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7868" w14:textId="77777777" w:rsidR="006731F5" w:rsidRDefault="00BE214E" w:rsidP="006731F5">
      <w:pPr>
        <w:pStyle w:val="Normal-0"/>
        <w:tabs>
          <w:tab w:val="left" w:pos="3660"/>
          <w:tab w:val="center" w:pos="4875"/>
        </w:tabs>
        <w:ind w:firstLine="284"/>
        <w:jc w:val="center"/>
        <w:rPr>
          <w:rFonts w:ascii="Times New Roman" w:hAnsi="Times New Roman" w:cs="Times New Roman"/>
          <w:b/>
          <w:szCs w:val="22"/>
        </w:rPr>
      </w:pPr>
      <w:r>
        <w:rPr>
          <w:lang w:val="kk-KZ"/>
        </w:rPr>
        <w:t xml:space="preserve"> </w:t>
      </w:r>
      <w:r w:rsidR="006731F5" w:rsidRPr="006731F5">
        <w:rPr>
          <w:rFonts w:ascii="Times New Roman" w:hAnsi="Times New Roman" w:cs="Times New Roman"/>
          <w:b/>
          <w:szCs w:val="22"/>
        </w:rPr>
        <w:t>ОБЪЯВЛЕНИЕ О ПРОВЕДЕНИИ ЗАКУПОК</w:t>
      </w:r>
    </w:p>
    <w:p w14:paraId="5642E29B" w14:textId="77777777" w:rsidR="006731F5" w:rsidRPr="006731F5" w:rsidRDefault="006731F5" w:rsidP="006731F5">
      <w:pPr>
        <w:pStyle w:val="a8"/>
        <w:rPr>
          <w:lang w:eastAsia="en-US"/>
        </w:rPr>
      </w:pPr>
    </w:p>
    <w:p w14:paraId="5EFC3052" w14:textId="2533EF6A" w:rsidR="006731F5" w:rsidRPr="003D5E68" w:rsidRDefault="006731F5" w:rsidP="003D5E68">
      <w:pPr>
        <w:spacing w:line="240" w:lineRule="atLeast"/>
        <w:ind w:firstLine="284"/>
        <w:jc w:val="both"/>
        <w:rPr>
          <w:bCs/>
          <w:lang w:val="kk-KZ"/>
        </w:rPr>
      </w:pPr>
      <w:r w:rsidRPr="006731F5">
        <w:rPr>
          <w:szCs w:val="22"/>
        </w:rPr>
        <w:t xml:space="preserve">Общественное объединение «Национальный паралимпийский комитет Республики Казахстан» расположенное по адресу: 010000, Республика Казахстан г. Нур-Султан, Есильский район, Караоткель-3, переулок </w:t>
      </w:r>
      <w:proofErr w:type="spellStart"/>
      <w:r w:rsidRPr="006731F5">
        <w:rPr>
          <w:szCs w:val="22"/>
        </w:rPr>
        <w:t>Акшокы</w:t>
      </w:r>
      <w:proofErr w:type="spellEnd"/>
      <w:r w:rsidRPr="006731F5">
        <w:rPr>
          <w:szCs w:val="22"/>
        </w:rPr>
        <w:t xml:space="preserve">, 2, </w:t>
      </w:r>
      <w:r w:rsidR="0006158F" w:rsidRPr="006731F5">
        <w:rPr>
          <w:szCs w:val="22"/>
        </w:rPr>
        <w:t xml:space="preserve">объявляет о проведении </w:t>
      </w:r>
      <w:r w:rsidR="00C379F8">
        <w:rPr>
          <w:szCs w:val="22"/>
        </w:rPr>
        <w:t xml:space="preserve">закупа </w:t>
      </w:r>
      <w:r w:rsidR="0074407E" w:rsidRPr="00DD7206">
        <w:rPr>
          <w:b/>
          <w:bCs/>
          <w:szCs w:val="22"/>
          <w:lang w:val="kk-KZ"/>
        </w:rPr>
        <w:t>«</w:t>
      </w:r>
      <w:r w:rsidR="00684A82">
        <w:rPr>
          <w:b/>
          <w:bCs/>
          <w:lang w:val="kk-KZ"/>
        </w:rPr>
        <w:t xml:space="preserve">Закуп </w:t>
      </w:r>
      <w:r w:rsidR="00E40A3B">
        <w:rPr>
          <w:b/>
          <w:bCs/>
          <w:lang w:val="kk-KZ"/>
        </w:rPr>
        <w:t>экипировки по пара пулевой стрельбе</w:t>
      </w:r>
      <w:r w:rsidR="0074407E" w:rsidRPr="00DD7206">
        <w:rPr>
          <w:b/>
          <w:bCs/>
          <w:color w:val="000000" w:themeColor="text1"/>
          <w:lang w:val="kk-KZ"/>
        </w:rPr>
        <w:t>»</w:t>
      </w:r>
      <w:r w:rsidR="0074407E">
        <w:rPr>
          <w:color w:val="000000" w:themeColor="text1"/>
          <w:lang w:val="kk-KZ"/>
        </w:rPr>
        <w:t xml:space="preserve"> </w:t>
      </w:r>
      <w:r w:rsidR="0006158F" w:rsidRPr="006731F5">
        <w:rPr>
          <w:szCs w:val="22"/>
        </w:rPr>
        <w:t>способом запроса ценовых предложений</w:t>
      </w:r>
      <w:r w:rsidRPr="006731F5">
        <w:rPr>
          <w:szCs w:val="22"/>
        </w:rPr>
        <w:t>, в соответствии с Положением о порядке планирования, организации и проведения закупок товаров, работ и услуг Общественно</w:t>
      </w:r>
      <w:r w:rsidR="00C214A8">
        <w:rPr>
          <w:szCs w:val="22"/>
        </w:rPr>
        <w:t>го</w:t>
      </w:r>
      <w:r w:rsidRPr="006731F5">
        <w:rPr>
          <w:szCs w:val="22"/>
        </w:rPr>
        <w:t xml:space="preserve"> объединени</w:t>
      </w:r>
      <w:r w:rsidR="00C214A8">
        <w:rPr>
          <w:szCs w:val="22"/>
        </w:rPr>
        <w:t>я</w:t>
      </w:r>
      <w:r w:rsidRPr="006731F5">
        <w:rPr>
          <w:szCs w:val="22"/>
        </w:rPr>
        <w:t xml:space="preserve"> «Национальный паралимпийский комитет Республики Казахстан». </w:t>
      </w:r>
    </w:p>
    <w:p w14:paraId="0BD695BB" w14:textId="3133D5C3" w:rsidR="006731F5" w:rsidRPr="00BD230B" w:rsidRDefault="00BD230B" w:rsidP="00BD230B">
      <w:proofErr w:type="spellStart"/>
      <w:r w:rsidRPr="006731F5">
        <w:rPr>
          <w:szCs w:val="22"/>
        </w:rPr>
        <w:t>Наименовани</w:t>
      </w:r>
      <w:proofErr w:type="spellEnd"/>
      <w:r w:rsidR="001A0D75">
        <w:rPr>
          <w:szCs w:val="22"/>
          <w:lang w:val="kk-KZ"/>
        </w:rPr>
        <w:t xml:space="preserve">е </w:t>
      </w:r>
      <w:r w:rsidR="006731F5" w:rsidRPr="006731F5">
        <w:rPr>
          <w:szCs w:val="22"/>
        </w:rPr>
        <w:t xml:space="preserve">сумма по </w:t>
      </w:r>
      <w:r w:rsidR="003D5E68">
        <w:rPr>
          <w:szCs w:val="22"/>
          <w:lang w:val="kk-KZ"/>
        </w:rPr>
        <w:t xml:space="preserve"> </w:t>
      </w:r>
      <w:r w:rsidR="0006158F">
        <w:rPr>
          <w:szCs w:val="22"/>
          <w:lang w:val="kk-KZ"/>
        </w:rPr>
        <w:t>товарам</w:t>
      </w:r>
      <w:r w:rsidR="006731F5" w:rsidRPr="006731F5">
        <w:rPr>
          <w:szCs w:val="22"/>
        </w:rPr>
        <w:t>, объем</w:t>
      </w:r>
      <w:r w:rsidR="003D5E68">
        <w:rPr>
          <w:szCs w:val="22"/>
          <w:lang w:val="kk-KZ"/>
        </w:rPr>
        <w:t>е</w:t>
      </w:r>
      <w:r w:rsidR="006731F5" w:rsidRPr="006731F5">
        <w:rPr>
          <w:szCs w:val="22"/>
        </w:rPr>
        <w:t>, мест</w:t>
      </w:r>
      <w:r w:rsidR="003D5E68">
        <w:rPr>
          <w:szCs w:val="22"/>
          <w:lang w:val="kk-KZ"/>
        </w:rPr>
        <w:t>е</w:t>
      </w:r>
      <w:r w:rsidR="006731F5" w:rsidRPr="006731F5">
        <w:rPr>
          <w:szCs w:val="22"/>
        </w:rPr>
        <w:t xml:space="preserve">, сроки и условия поставок указаны в </w:t>
      </w:r>
      <w:r w:rsidR="00C214A8">
        <w:rPr>
          <w:szCs w:val="22"/>
        </w:rPr>
        <w:t>П</w:t>
      </w:r>
      <w:r w:rsidR="006731F5" w:rsidRPr="006731F5">
        <w:rPr>
          <w:szCs w:val="22"/>
        </w:rPr>
        <w:t xml:space="preserve">риложении к настоящему объявлению. </w:t>
      </w:r>
      <w:r w:rsidR="001612ED">
        <w:rPr>
          <w:szCs w:val="22"/>
          <w:lang w:val="kk-KZ"/>
        </w:rPr>
        <w:t>Товар</w:t>
      </w:r>
      <w:r w:rsidR="003D5E68">
        <w:rPr>
          <w:szCs w:val="22"/>
          <w:lang w:val="kk-KZ"/>
        </w:rPr>
        <w:t xml:space="preserve"> </w:t>
      </w:r>
      <w:r w:rsidR="006731F5" w:rsidRPr="006731F5">
        <w:rPr>
          <w:szCs w:val="22"/>
        </w:rPr>
        <w:t>дол</w:t>
      </w:r>
      <w:r w:rsidR="001612ED">
        <w:rPr>
          <w:szCs w:val="22"/>
          <w:lang w:val="kk-KZ"/>
        </w:rPr>
        <w:t>жен быть</w:t>
      </w:r>
      <w:r w:rsidR="006731F5" w:rsidRPr="006731F5">
        <w:rPr>
          <w:szCs w:val="22"/>
        </w:rPr>
        <w:t xml:space="preserve"> </w:t>
      </w:r>
      <w:r w:rsidR="001612ED">
        <w:rPr>
          <w:szCs w:val="22"/>
        </w:rPr>
        <w:t>доставлен</w:t>
      </w:r>
      <w:r w:rsidR="006731F5" w:rsidRPr="006731F5">
        <w:rPr>
          <w:szCs w:val="22"/>
        </w:rPr>
        <w:t xml:space="preserve">: </w:t>
      </w:r>
      <w:r w:rsidR="00C214A8">
        <w:rPr>
          <w:szCs w:val="22"/>
        </w:rPr>
        <w:t xml:space="preserve">по адресу: </w:t>
      </w:r>
      <w:r w:rsidR="006731F5" w:rsidRPr="006731F5">
        <w:rPr>
          <w:szCs w:val="22"/>
        </w:rPr>
        <w:t>Республика Казахстан</w:t>
      </w:r>
      <w:r>
        <w:rPr>
          <w:szCs w:val="22"/>
          <w:lang w:val="kk-KZ"/>
        </w:rPr>
        <w:t>,</w:t>
      </w:r>
      <w:r w:rsidR="006731F5" w:rsidRPr="006731F5">
        <w:rPr>
          <w:szCs w:val="22"/>
        </w:rPr>
        <w:t xml:space="preserve"> </w:t>
      </w:r>
      <w:r>
        <w:t xml:space="preserve">Алматинская область по заявке </w:t>
      </w:r>
      <w:r>
        <w:rPr>
          <w:lang w:val="kk-KZ"/>
        </w:rPr>
        <w:t>З</w:t>
      </w:r>
      <w:proofErr w:type="spellStart"/>
      <w:r>
        <w:t>аказчика</w:t>
      </w:r>
      <w:proofErr w:type="spellEnd"/>
      <w:r w:rsidR="006731F5">
        <w:rPr>
          <w:szCs w:val="22"/>
        </w:rPr>
        <w:t>.</w:t>
      </w:r>
    </w:p>
    <w:p w14:paraId="582BD39B" w14:textId="3934B3ED" w:rsidR="00C21D1B" w:rsidRDefault="006731F5" w:rsidP="00C21D1B">
      <w:pPr>
        <w:pStyle w:val="Normal-0"/>
        <w:tabs>
          <w:tab w:val="left" w:pos="3660"/>
          <w:tab w:val="center" w:pos="4875"/>
        </w:tabs>
        <w:ind w:firstLine="284"/>
        <w:rPr>
          <w:rFonts w:ascii="Times New Roman" w:hAnsi="Times New Roman" w:cs="Times New Roman"/>
          <w:szCs w:val="22"/>
        </w:rPr>
      </w:pPr>
      <w:r w:rsidRPr="006731F5">
        <w:rPr>
          <w:rFonts w:ascii="Times New Roman" w:hAnsi="Times New Roman" w:cs="Times New Roman"/>
          <w:szCs w:val="22"/>
        </w:rPr>
        <w:t xml:space="preserve"> Ценовые предложения будут приниматься в электронном виде</w:t>
      </w:r>
      <w:r>
        <w:rPr>
          <w:rFonts w:ascii="Times New Roman" w:hAnsi="Times New Roman" w:cs="Times New Roman"/>
          <w:szCs w:val="22"/>
        </w:rPr>
        <w:t xml:space="preserve">  </w:t>
      </w:r>
      <w:r w:rsidRPr="006731F5">
        <w:rPr>
          <w:rFonts w:ascii="Times New Roman" w:hAnsi="Times New Roman" w:cs="Times New Roman"/>
          <w:szCs w:val="22"/>
        </w:rPr>
        <w:t xml:space="preserve"> </w:t>
      </w:r>
      <w:r w:rsidR="00C21D1B" w:rsidRPr="006731F5">
        <w:rPr>
          <w:rFonts w:ascii="Times New Roman" w:hAnsi="Times New Roman" w:cs="Times New Roman"/>
          <w:szCs w:val="22"/>
        </w:rPr>
        <w:t xml:space="preserve">в срок </w:t>
      </w:r>
      <w:r w:rsidR="00C21D1B">
        <w:rPr>
          <w:rFonts w:ascii="Times New Roman" w:hAnsi="Times New Roman" w:cs="Times New Roman"/>
          <w:szCs w:val="22"/>
        </w:rPr>
        <w:t xml:space="preserve">  </w:t>
      </w:r>
      <w:r w:rsidR="00C21D1B">
        <w:rPr>
          <w:rFonts w:ascii="Times New Roman" w:hAnsi="Times New Roman" w:cs="Times New Roman"/>
          <w:szCs w:val="22"/>
          <w:lang w:val="kk-KZ"/>
        </w:rPr>
        <w:t xml:space="preserve">с </w:t>
      </w:r>
      <w:r w:rsidR="00E40A3B">
        <w:rPr>
          <w:rFonts w:ascii="Times New Roman" w:hAnsi="Times New Roman" w:cs="Times New Roman"/>
          <w:szCs w:val="22"/>
          <w:lang w:val="kk-KZ"/>
        </w:rPr>
        <w:t>01</w:t>
      </w:r>
      <w:r w:rsidR="00C21D1B">
        <w:rPr>
          <w:rFonts w:ascii="Times New Roman" w:hAnsi="Times New Roman" w:cs="Times New Roman"/>
          <w:szCs w:val="22"/>
          <w:lang w:val="kk-KZ"/>
        </w:rPr>
        <w:t xml:space="preserve"> </w:t>
      </w:r>
      <w:r w:rsidR="00E40A3B">
        <w:rPr>
          <w:rFonts w:ascii="Times New Roman" w:hAnsi="Times New Roman" w:cs="Times New Roman"/>
          <w:szCs w:val="22"/>
          <w:lang w:val="kk-KZ"/>
        </w:rPr>
        <w:t>марта</w:t>
      </w:r>
      <w:r w:rsidR="00C21D1B">
        <w:rPr>
          <w:rFonts w:ascii="Times New Roman" w:hAnsi="Times New Roman" w:cs="Times New Roman"/>
          <w:szCs w:val="22"/>
          <w:lang w:val="kk-KZ"/>
        </w:rPr>
        <w:t xml:space="preserve"> 202</w:t>
      </w:r>
      <w:r w:rsidR="00DD7206">
        <w:rPr>
          <w:rFonts w:ascii="Times New Roman" w:hAnsi="Times New Roman" w:cs="Times New Roman"/>
          <w:szCs w:val="22"/>
          <w:lang w:val="kk-KZ"/>
        </w:rPr>
        <w:t>2</w:t>
      </w:r>
      <w:r w:rsidR="00C21D1B">
        <w:rPr>
          <w:rFonts w:ascii="Times New Roman" w:hAnsi="Times New Roman" w:cs="Times New Roman"/>
          <w:szCs w:val="22"/>
          <w:lang w:val="kk-KZ"/>
        </w:rPr>
        <w:t xml:space="preserve"> года </w:t>
      </w:r>
      <w:r w:rsidR="00E40A3B">
        <w:rPr>
          <w:rFonts w:ascii="Times New Roman" w:hAnsi="Times New Roman" w:cs="Times New Roman"/>
          <w:szCs w:val="22"/>
          <w:lang w:val="kk-KZ"/>
        </w:rPr>
        <w:t>09</w:t>
      </w:r>
      <w:r w:rsidR="00C21D1B">
        <w:rPr>
          <w:rFonts w:ascii="Times New Roman" w:hAnsi="Times New Roman" w:cs="Times New Roman"/>
          <w:szCs w:val="22"/>
          <w:lang w:val="kk-KZ"/>
        </w:rPr>
        <w:t xml:space="preserve">:00 часов </w:t>
      </w:r>
      <w:r w:rsidR="00C21D1B" w:rsidRPr="006731F5">
        <w:rPr>
          <w:rFonts w:ascii="Times New Roman" w:hAnsi="Times New Roman" w:cs="Times New Roman"/>
          <w:szCs w:val="22"/>
        </w:rPr>
        <w:t>до</w:t>
      </w:r>
      <w:r w:rsidR="00BD230B">
        <w:rPr>
          <w:rFonts w:ascii="Times New Roman" w:hAnsi="Times New Roman" w:cs="Times New Roman"/>
          <w:szCs w:val="22"/>
          <w:lang w:val="kk-KZ"/>
        </w:rPr>
        <w:t xml:space="preserve"> </w:t>
      </w:r>
      <w:r w:rsidR="00684A82">
        <w:rPr>
          <w:rFonts w:ascii="Times New Roman" w:hAnsi="Times New Roman" w:cs="Times New Roman"/>
          <w:szCs w:val="22"/>
          <w:lang w:val="kk-KZ"/>
        </w:rPr>
        <w:t>«0</w:t>
      </w:r>
      <w:r w:rsidR="00E40A3B">
        <w:rPr>
          <w:rFonts w:ascii="Times New Roman" w:hAnsi="Times New Roman" w:cs="Times New Roman"/>
          <w:szCs w:val="22"/>
          <w:lang w:val="kk-KZ"/>
        </w:rPr>
        <w:t>9</w:t>
      </w:r>
      <w:r w:rsidR="00C21D1B" w:rsidRPr="006731F5">
        <w:rPr>
          <w:rFonts w:ascii="Times New Roman" w:hAnsi="Times New Roman" w:cs="Times New Roman"/>
          <w:szCs w:val="22"/>
        </w:rPr>
        <w:t xml:space="preserve">» </w:t>
      </w:r>
      <w:r w:rsidR="00684A82">
        <w:rPr>
          <w:rFonts w:ascii="Times New Roman" w:hAnsi="Times New Roman" w:cs="Times New Roman"/>
          <w:szCs w:val="22"/>
          <w:lang w:val="kk-KZ"/>
        </w:rPr>
        <w:t>марта</w:t>
      </w:r>
      <w:r w:rsidR="00C21D1B" w:rsidRPr="006731F5">
        <w:rPr>
          <w:rFonts w:ascii="Times New Roman" w:hAnsi="Times New Roman" w:cs="Times New Roman"/>
          <w:szCs w:val="22"/>
        </w:rPr>
        <w:t xml:space="preserve"> 202</w:t>
      </w:r>
      <w:r w:rsidR="00DD7206">
        <w:rPr>
          <w:rFonts w:ascii="Times New Roman" w:hAnsi="Times New Roman" w:cs="Times New Roman"/>
          <w:szCs w:val="22"/>
        </w:rPr>
        <w:t>2</w:t>
      </w:r>
      <w:r w:rsidR="00C21D1B" w:rsidRPr="006731F5">
        <w:rPr>
          <w:rFonts w:ascii="Times New Roman" w:hAnsi="Times New Roman" w:cs="Times New Roman"/>
          <w:szCs w:val="22"/>
        </w:rPr>
        <w:t xml:space="preserve"> </w:t>
      </w:r>
      <w:r w:rsidR="00E40A3B">
        <w:rPr>
          <w:rFonts w:ascii="Times New Roman" w:hAnsi="Times New Roman" w:cs="Times New Roman"/>
          <w:szCs w:val="22"/>
          <w:lang w:val="kk-KZ"/>
        </w:rPr>
        <w:t>09</w:t>
      </w:r>
      <w:r w:rsidR="00C21D1B">
        <w:rPr>
          <w:rFonts w:ascii="Times New Roman" w:hAnsi="Times New Roman" w:cs="Times New Roman"/>
          <w:szCs w:val="22"/>
          <w:lang w:val="kk-KZ"/>
        </w:rPr>
        <w:t>:00</w:t>
      </w:r>
      <w:r w:rsidR="00C21D1B" w:rsidRPr="006731F5">
        <w:rPr>
          <w:rFonts w:ascii="Times New Roman" w:hAnsi="Times New Roman" w:cs="Times New Roman"/>
          <w:szCs w:val="22"/>
        </w:rPr>
        <w:t xml:space="preserve"> часов 00 минут </w:t>
      </w:r>
      <w:r w:rsidR="00C21D1B">
        <w:rPr>
          <w:rFonts w:ascii="Times New Roman" w:hAnsi="Times New Roman" w:cs="Times New Roman"/>
          <w:szCs w:val="22"/>
        </w:rPr>
        <w:t xml:space="preserve">  </w:t>
      </w:r>
      <w:r w:rsidR="00C21D1B" w:rsidRPr="006731F5">
        <w:rPr>
          <w:rFonts w:ascii="Times New Roman" w:hAnsi="Times New Roman" w:cs="Times New Roman"/>
          <w:szCs w:val="22"/>
        </w:rPr>
        <w:t xml:space="preserve">года включительно </w:t>
      </w:r>
      <w:r w:rsidR="00C21D1B">
        <w:rPr>
          <w:rFonts w:ascii="Times New Roman" w:hAnsi="Times New Roman" w:cs="Times New Roman"/>
          <w:szCs w:val="22"/>
        </w:rPr>
        <w:t xml:space="preserve">высланные </w:t>
      </w:r>
      <w:r w:rsidR="00C21D1B" w:rsidRPr="006731F5">
        <w:rPr>
          <w:rFonts w:ascii="Times New Roman" w:hAnsi="Times New Roman" w:cs="Times New Roman"/>
          <w:szCs w:val="22"/>
        </w:rPr>
        <w:t>по адресу электронной почты «</w:t>
      </w:r>
      <w:r w:rsidR="00C21D1B" w:rsidRPr="006731F5">
        <w:rPr>
          <w:rFonts w:ascii="Times New Roman" w:hAnsi="Times New Roman" w:cs="Times New Roman"/>
          <w:i/>
          <w:color w:val="5B9BD5" w:themeColor="accent1"/>
          <w:szCs w:val="22"/>
        </w:rPr>
        <w:t>zakup@paralympic.kz</w:t>
      </w:r>
      <w:r w:rsidR="00C21D1B" w:rsidRPr="006731F5">
        <w:rPr>
          <w:rFonts w:ascii="Times New Roman" w:hAnsi="Times New Roman" w:cs="Times New Roman"/>
          <w:szCs w:val="22"/>
        </w:rPr>
        <w:t>»</w:t>
      </w:r>
      <w:r w:rsidR="00C21D1B">
        <w:rPr>
          <w:rFonts w:ascii="Times New Roman" w:hAnsi="Times New Roman" w:cs="Times New Roman"/>
          <w:szCs w:val="22"/>
        </w:rPr>
        <w:t>.</w:t>
      </w:r>
    </w:p>
    <w:p w14:paraId="661EE838" w14:textId="2461C4E4" w:rsidR="006731F5" w:rsidRDefault="006731F5" w:rsidP="006731F5">
      <w:pPr>
        <w:pStyle w:val="Normal-0"/>
        <w:tabs>
          <w:tab w:val="left" w:pos="3660"/>
          <w:tab w:val="center" w:pos="4875"/>
        </w:tabs>
        <w:ind w:firstLine="284"/>
        <w:rPr>
          <w:rFonts w:ascii="Times New Roman" w:hAnsi="Times New Roman" w:cs="Times New Roman"/>
          <w:szCs w:val="22"/>
        </w:rPr>
      </w:pPr>
      <w:r w:rsidRPr="006731F5">
        <w:rPr>
          <w:rFonts w:ascii="Times New Roman" w:hAnsi="Times New Roman" w:cs="Times New Roman"/>
          <w:szCs w:val="22"/>
        </w:rPr>
        <w:t xml:space="preserve"> Ценовые предложения должны содержать информацию о цене, количестве</w:t>
      </w:r>
      <w:r>
        <w:rPr>
          <w:rFonts w:ascii="Times New Roman" w:hAnsi="Times New Roman" w:cs="Times New Roman"/>
          <w:szCs w:val="22"/>
        </w:rPr>
        <w:t>,</w:t>
      </w:r>
      <w:r w:rsidRPr="006731F5">
        <w:rPr>
          <w:rFonts w:ascii="Times New Roman" w:hAnsi="Times New Roman" w:cs="Times New Roman"/>
          <w:szCs w:val="22"/>
        </w:rPr>
        <w:t xml:space="preserve"> срок</w:t>
      </w:r>
      <w:r>
        <w:rPr>
          <w:rFonts w:ascii="Times New Roman" w:hAnsi="Times New Roman" w:cs="Times New Roman"/>
          <w:szCs w:val="22"/>
        </w:rPr>
        <w:t>ах</w:t>
      </w:r>
      <w:r w:rsidRPr="006731F5">
        <w:rPr>
          <w:rFonts w:ascii="Times New Roman" w:hAnsi="Times New Roman" w:cs="Times New Roman"/>
          <w:szCs w:val="22"/>
        </w:rPr>
        <w:t xml:space="preserve"> поставки, общей стоимости</w:t>
      </w:r>
      <w:r>
        <w:rPr>
          <w:rFonts w:ascii="Times New Roman" w:hAnsi="Times New Roman" w:cs="Times New Roman"/>
          <w:szCs w:val="22"/>
        </w:rPr>
        <w:t xml:space="preserve"> поставки</w:t>
      </w:r>
      <w:r w:rsidRPr="006731F5"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zCs w:val="22"/>
        </w:rPr>
        <w:t xml:space="preserve"> а также</w:t>
      </w:r>
      <w:r w:rsidRPr="006731F5">
        <w:rPr>
          <w:rFonts w:ascii="Times New Roman" w:hAnsi="Times New Roman" w:cs="Times New Roman"/>
          <w:szCs w:val="22"/>
        </w:rPr>
        <w:t xml:space="preserve"> количественные, качественные, эксплуатационные</w:t>
      </w:r>
      <w:r>
        <w:rPr>
          <w:rFonts w:ascii="Times New Roman" w:hAnsi="Times New Roman" w:cs="Times New Roman"/>
          <w:szCs w:val="22"/>
        </w:rPr>
        <w:t xml:space="preserve"> характеристики предмета закупа</w:t>
      </w:r>
      <w:r w:rsidRPr="006731F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и </w:t>
      </w:r>
      <w:r w:rsidRPr="006731F5">
        <w:rPr>
          <w:rFonts w:ascii="Times New Roman" w:hAnsi="Times New Roman" w:cs="Times New Roman"/>
          <w:szCs w:val="22"/>
        </w:rPr>
        <w:t xml:space="preserve">другую информацию, требуемую для описания предмета закупа. </w:t>
      </w:r>
    </w:p>
    <w:p w14:paraId="4ABFAB6C" w14:textId="77777777" w:rsidR="006731F5" w:rsidRDefault="006731F5" w:rsidP="006731F5">
      <w:pPr>
        <w:pStyle w:val="Normal-0"/>
        <w:tabs>
          <w:tab w:val="left" w:pos="3660"/>
          <w:tab w:val="center" w:pos="4875"/>
        </w:tabs>
        <w:ind w:firstLine="284"/>
        <w:rPr>
          <w:rFonts w:ascii="Times New Roman" w:hAnsi="Times New Roman" w:cs="Times New Roman"/>
          <w:szCs w:val="22"/>
        </w:rPr>
      </w:pPr>
      <w:r w:rsidRPr="006731F5">
        <w:rPr>
          <w:rFonts w:ascii="Times New Roman" w:hAnsi="Times New Roman" w:cs="Times New Roman"/>
          <w:szCs w:val="22"/>
        </w:rPr>
        <w:t xml:space="preserve">Ценовые предложения будут рассмотрены закупочной комиссией после окончания приема заявок. </w:t>
      </w:r>
    </w:p>
    <w:p w14:paraId="36202A79" w14:textId="77777777" w:rsidR="006731F5" w:rsidRDefault="006731F5" w:rsidP="006731F5">
      <w:pPr>
        <w:pStyle w:val="Normal-0"/>
        <w:tabs>
          <w:tab w:val="left" w:pos="3660"/>
          <w:tab w:val="center" w:pos="4875"/>
        </w:tabs>
        <w:ind w:firstLine="284"/>
        <w:rPr>
          <w:rFonts w:ascii="Times New Roman" w:hAnsi="Times New Roman" w:cs="Times New Roman"/>
          <w:szCs w:val="22"/>
        </w:rPr>
      </w:pPr>
      <w:r w:rsidRPr="006731F5">
        <w:rPr>
          <w:rFonts w:ascii="Times New Roman" w:hAnsi="Times New Roman" w:cs="Times New Roman"/>
          <w:szCs w:val="22"/>
        </w:rPr>
        <w:t xml:space="preserve">Дополнительную информацию и справку можно получить по телефону: </w:t>
      </w:r>
    </w:p>
    <w:p w14:paraId="0B0A2E70" w14:textId="7D8AAD78" w:rsidR="006731F5" w:rsidRDefault="006731F5" w:rsidP="006731F5">
      <w:pPr>
        <w:pStyle w:val="Normal-0"/>
        <w:tabs>
          <w:tab w:val="left" w:pos="3660"/>
          <w:tab w:val="center" w:pos="4875"/>
        </w:tabs>
        <w:ind w:firstLine="284"/>
        <w:rPr>
          <w:rFonts w:ascii="Times New Roman" w:hAnsi="Times New Roman" w:cs="Times New Roman"/>
          <w:szCs w:val="22"/>
        </w:rPr>
      </w:pPr>
      <w:r w:rsidRPr="006731F5">
        <w:rPr>
          <w:rFonts w:ascii="Times New Roman" w:hAnsi="Times New Roman" w:cs="Times New Roman"/>
          <w:szCs w:val="22"/>
        </w:rPr>
        <w:t>8 (717</w:t>
      </w:r>
      <w:r w:rsidR="0006158F">
        <w:rPr>
          <w:rFonts w:ascii="Times New Roman" w:hAnsi="Times New Roman" w:cs="Times New Roman"/>
          <w:szCs w:val="22"/>
          <w:lang w:val="kk-KZ"/>
        </w:rPr>
        <w:t>2</w:t>
      </w:r>
      <w:r w:rsidRPr="006731F5">
        <w:rPr>
          <w:rFonts w:ascii="Times New Roman" w:hAnsi="Times New Roman" w:cs="Times New Roman"/>
          <w:szCs w:val="22"/>
        </w:rPr>
        <w:t xml:space="preserve">) 59 04-13 </w:t>
      </w:r>
      <w:proofErr w:type="spellStart"/>
      <w:r w:rsidRPr="006731F5">
        <w:rPr>
          <w:rFonts w:ascii="Times New Roman" w:hAnsi="Times New Roman" w:cs="Times New Roman"/>
          <w:szCs w:val="22"/>
        </w:rPr>
        <w:t>вн</w:t>
      </w:r>
      <w:proofErr w:type="spellEnd"/>
      <w:r w:rsidRPr="006731F5">
        <w:rPr>
          <w:rFonts w:ascii="Times New Roman" w:hAnsi="Times New Roman" w:cs="Times New Roman"/>
          <w:szCs w:val="22"/>
        </w:rPr>
        <w:t>. 1</w:t>
      </w:r>
      <w:r w:rsidR="00896062">
        <w:rPr>
          <w:rFonts w:ascii="Times New Roman" w:hAnsi="Times New Roman" w:cs="Times New Roman"/>
          <w:szCs w:val="22"/>
        </w:rPr>
        <w:t>31</w:t>
      </w:r>
      <w:r w:rsidRPr="006731F5">
        <w:rPr>
          <w:rFonts w:ascii="Times New Roman" w:hAnsi="Times New Roman" w:cs="Times New Roman"/>
          <w:szCs w:val="22"/>
        </w:rPr>
        <w:t xml:space="preserve"> Либо сот тел. </w:t>
      </w:r>
      <w:r>
        <w:rPr>
          <w:rFonts w:ascii="Times New Roman" w:hAnsi="Times New Roman" w:cs="Times New Roman"/>
          <w:szCs w:val="22"/>
        </w:rPr>
        <w:t xml:space="preserve"> </w:t>
      </w:r>
    </w:p>
    <w:p w14:paraId="594FE275" w14:textId="77777777" w:rsidR="000E3371" w:rsidRDefault="000E3371" w:rsidP="000E3371">
      <w:pPr>
        <w:pStyle w:val="a8"/>
        <w:rPr>
          <w:lang w:eastAsia="en-US"/>
        </w:rPr>
      </w:pPr>
    </w:p>
    <w:p w14:paraId="68AF9704" w14:textId="77777777" w:rsidR="000E3371" w:rsidRDefault="000E3371" w:rsidP="000E3371">
      <w:pPr>
        <w:pStyle w:val="a8"/>
        <w:rPr>
          <w:lang w:eastAsia="en-US"/>
        </w:rPr>
      </w:pPr>
    </w:p>
    <w:p w14:paraId="33415F9A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6DFD670B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2D66F181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614BB9E7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3127BD2B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5C90E3D3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3D810140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1919C7CC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0D12A4E5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1F4C991E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589AE904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49EA257B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36ACB028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19EECB85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790270C0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6DAC61DE" w14:textId="0017EEBC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312E5912" w14:textId="5A1BD8E9" w:rsidR="00B509D9" w:rsidRDefault="00B509D9" w:rsidP="000E3371">
      <w:pPr>
        <w:pStyle w:val="a8"/>
        <w:ind w:left="0"/>
        <w:jc w:val="both"/>
        <w:rPr>
          <w:lang w:eastAsia="en-US"/>
        </w:rPr>
      </w:pPr>
    </w:p>
    <w:p w14:paraId="3BB4DA1E" w14:textId="77777777" w:rsidR="005015BE" w:rsidRDefault="005015BE" w:rsidP="005015BE">
      <w:pPr>
        <w:pStyle w:val="a8"/>
        <w:ind w:left="0"/>
        <w:rPr>
          <w:lang w:eastAsia="en-US"/>
        </w:rPr>
      </w:pPr>
    </w:p>
    <w:p w14:paraId="10549C61" w14:textId="77777777" w:rsidR="005015BE" w:rsidRDefault="005015BE" w:rsidP="000E3371">
      <w:pPr>
        <w:pStyle w:val="a8"/>
        <w:ind w:left="0"/>
        <w:jc w:val="right"/>
        <w:rPr>
          <w:lang w:eastAsia="en-US"/>
        </w:rPr>
      </w:pPr>
    </w:p>
    <w:p w14:paraId="2AEEB8E8" w14:textId="77777777" w:rsidR="005015BE" w:rsidRDefault="005015BE" w:rsidP="000E3371">
      <w:pPr>
        <w:pStyle w:val="a8"/>
        <w:ind w:left="0"/>
        <w:jc w:val="right"/>
        <w:rPr>
          <w:lang w:eastAsia="en-US"/>
        </w:rPr>
      </w:pPr>
    </w:p>
    <w:p w14:paraId="459751C6" w14:textId="77777777" w:rsidR="005015BE" w:rsidRDefault="005015BE" w:rsidP="000E3371">
      <w:pPr>
        <w:pStyle w:val="a8"/>
        <w:ind w:left="0"/>
        <w:jc w:val="right"/>
        <w:rPr>
          <w:lang w:eastAsia="en-US"/>
        </w:rPr>
      </w:pPr>
    </w:p>
    <w:p w14:paraId="4E8E222A" w14:textId="40E78A4E" w:rsidR="000E3371" w:rsidRPr="00C214A8" w:rsidRDefault="000E3371" w:rsidP="005803D3">
      <w:pPr>
        <w:pStyle w:val="a8"/>
        <w:ind w:left="0"/>
        <w:jc w:val="right"/>
        <w:rPr>
          <w:lang w:eastAsia="en-US"/>
        </w:rPr>
      </w:pPr>
      <w:r w:rsidRPr="00C214A8">
        <w:rPr>
          <w:lang w:eastAsia="en-US"/>
        </w:rPr>
        <w:t>Приложение к объявлению</w:t>
      </w:r>
    </w:p>
    <w:p w14:paraId="3DC18E02" w14:textId="77777777" w:rsidR="000E3371" w:rsidRPr="00C214A8" w:rsidRDefault="000E3371" w:rsidP="000E3371">
      <w:pPr>
        <w:pStyle w:val="a8"/>
        <w:ind w:left="0"/>
        <w:jc w:val="both"/>
        <w:rPr>
          <w:lang w:eastAsia="en-US"/>
        </w:rPr>
      </w:pPr>
    </w:p>
    <w:tbl>
      <w:tblPr>
        <w:tblW w:w="16095" w:type="dxa"/>
        <w:tblLook w:val="04A0" w:firstRow="1" w:lastRow="0" w:firstColumn="1" w:lastColumn="0" w:noHBand="0" w:noVBand="1"/>
      </w:tblPr>
      <w:tblGrid>
        <w:gridCol w:w="534"/>
        <w:gridCol w:w="4677"/>
        <w:gridCol w:w="1452"/>
        <w:gridCol w:w="1383"/>
        <w:gridCol w:w="1877"/>
        <w:gridCol w:w="3118"/>
        <w:gridCol w:w="3054"/>
      </w:tblGrid>
      <w:tr w:rsidR="000E3371" w:rsidRPr="00C214A8" w14:paraId="36FA1CBF" w14:textId="77777777" w:rsidTr="001A0D75">
        <w:trPr>
          <w:trHeight w:val="375"/>
        </w:trPr>
        <w:tc>
          <w:tcPr>
            <w:tcW w:w="16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BA05" w14:textId="77777777" w:rsidR="000E3371" w:rsidRPr="00C214A8" w:rsidRDefault="000E3371" w:rsidP="001A0D75">
            <w:pPr>
              <w:jc w:val="center"/>
              <w:rPr>
                <w:b/>
                <w:bCs/>
                <w:sz w:val="28"/>
                <w:szCs w:val="28"/>
                <w:lang w:val="kk-KZ" w:eastAsia="kk-KZ"/>
              </w:rPr>
            </w:pPr>
            <w:r w:rsidRPr="00C214A8">
              <w:rPr>
                <w:b/>
                <w:bCs/>
                <w:sz w:val="28"/>
                <w:szCs w:val="28"/>
                <w:lang w:val="kk-KZ" w:eastAsia="kk-KZ"/>
              </w:rPr>
              <w:t>Список лотов</w:t>
            </w:r>
          </w:p>
        </w:tc>
      </w:tr>
      <w:tr w:rsidR="000E3371" w:rsidRPr="00C214A8" w14:paraId="2B675750" w14:textId="77777777" w:rsidTr="001A0D75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9771" w14:textId="77777777" w:rsidR="000E3371" w:rsidRPr="00C214A8" w:rsidRDefault="000E3371" w:rsidP="001A0D75">
            <w:pPr>
              <w:jc w:val="center"/>
              <w:rPr>
                <w:b/>
                <w:bCs/>
                <w:sz w:val="28"/>
                <w:szCs w:val="28"/>
                <w:lang w:val="kk-KZ" w:eastAsia="kk-KZ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8B8A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FD88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206D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BD28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6CEB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2E7D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</w:tr>
      <w:tr w:rsidR="000E3371" w:rsidRPr="00C214A8" w14:paraId="2718C4B3" w14:textId="77777777" w:rsidTr="001A0D7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731A" w14:textId="77777777" w:rsidR="000E3371" w:rsidRPr="00C214A8" w:rsidRDefault="000E3371" w:rsidP="001A0D75">
            <w:pPr>
              <w:jc w:val="center"/>
              <w:rPr>
                <w:lang w:val="kk-KZ" w:eastAsia="kk-KZ"/>
              </w:rPr>
            </w:pPr>
            <w:r w:rsidRPr="00C214A8">
              <w:rPr>
                <w:lang w:val="kk-KZ" w:eastAsia="kk-KZ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7A85" w14:textId="77777777" w:rsidR="000E3371" w:rsidRPr="00C214A8" w:rsidRDefault="000E3371" w:rsidP="001A0D75">
            <w:pPr>
              <w:jc w:val="center"/>
              <w:rPr>
                <w:lang w:val="kk-KZ" w:eastAsia="kk-KZ"/>
              </w:rPr>
            </w:pPr>
            <w:r w:rsidRPr="00C214A8">
              <w:rPr>
                <w:lang w:val="kk-KZ" w:eastAsia="kk-KZ"/>
              </w:rPr>
              <w:t>Наменование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247E" w14:textId="7DA5C6D3" w:rsidR="000E3371" w:rsidRPr="00C214A8" w:rsidRDefault="00BE7D76" w:rsidP="001A0D75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К</w:t>
            </w:r>
            <w:r w:rsidR="000E3371" w:rsidRPr="00C214A8">
              <w:rPr>
                <w:lang w:val="kk-KZ" w:eastAsia="kk-KZ"/>
              </w:rPr>
              <w:t>ол-во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F06E" w14:textId="0A9EA5AC" w:rsidR="000E3371" w:rsidRPr="00C214A8" w:rsidRDefault="00BE7D76" w:rsidP="001A0D75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Ц</w:t>
            </w:r>
            <w:r w:rsidR="000E3371" w:rsidRPr="00C214A8">
              <w:rPr>
                <w:lang w:val="kk-KZ" w:eastAsia="kk-KZ"/>
              </w:rPr>
              <w:t xml:space="preserve">ена </w:t>
            </w:r>
            <w:r w:rsidR="00C214A8" w:rsidRPr="00C214A8">
              <w:t>тенге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9323" w14:textId="42061412" w:rsidR="000E3371" w:rsidRPr="00C214A8" w:rsidRDefault="00BE7D76" w:rsidP="001A0D75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С</w:t>
            </w:r>
            <w:r w:rsidR="000E3371" w:rsidRPr="00C214A8">
              <w:rPr>
                <w:lang w:val="kk-KZ" w:eastAsia="kk-KZ"/>
              </w:rPr>
              <w:t>умма</w:t>
            </w:r>
            <w:r w:rsidR="00C214A8" w:rsidRPr="00C214A8">
              <w:t xml:space="preserve"> тенге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8420" w14:textId="77777777" w:rsidR="000E3371" w:rsidRPr="00C214A8" w:rsidRDefault="000E3371" w:rsidP="001A0D75">
            <w:pPr>
              <w:jc w:val="center"/>
              <w:rPr>
                <w:lang w:val="kk-KZ" w:eastAsia="kk-KZ"/>
              </w:rPr>
            </w:pPr>
            <w:r w:rsidRPr="00C214A8">
              <w:rPr>
                <w:lang w:val="kk-KZ" w:eastAsia="kk-KZ"/>
              </w:rPr>
              <w:t>Срок поставки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945E" w14:textId="77777777" w:rsidR="000E3371" w:rsidRPr="00C214A8" w:rsidRDefault="000E3371" w:rsidP="001A0D75">
            <w:pPr>
              <w:jc w:val="center"/>
              <w:rPr>
                <w:lang w:val="kk-KZ" w:eastAsia="kk-KZ"/>
              </w:rPr>
            </w:pPr>
            <w:r w:rsidRPr="00C214A8">
              <w:rPr>
                <w:lang w:val="kk-KZ" w:eastAsia="kk-KZ"/>
              </w:rPr>
              <w:t>Место поставки</w:t>
            </w:r>
          </w:p>
        </w:tc>
      </w:tr>
      <w:tr w:rsidR="00684A82" w:rsidRPr="00C379F8" w14:paraId="4BB08C3E" w14:textId="77777777" w:rsidTr="00684A82">
        <w:trPr>
          <w:trHeight w:val="10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C5BD" w14:textId="77777777" w:rsidR="00684A82" w:rsidRPr="0068390F" w:rsidRDefault="00684A82" w:rsidP="00684A82">
            <w:pPr>
              <w:jc w:val="center"/>
              <w:rPr>
                <w:lang w:val="kk-KZ" w:eastAsia="kk-KZ"/>
              </w:rPr>
            </w:pPr>
            <w:r w:rsidRPr="0068390F">
              <w:rPr>
                <w:lang w:val="kk-KZ" w:eastAsia="kk-KZ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744C1" w14:textId="4D4B849A" w:rsidR="00684A82" w:rsidRPr="00E40A3B" w:rsidRDefault="00E40A3B" w:rsidP="00684A82">
            <w:pPr>
              <w:jc w:val="both"/>
              <w:rPr>
                <w:color w:val="auto"/>
                <w:lang w:val="kk-KZ"/>
              </w:rPr>
            </w:pPr>
            <w:r>
              <w:rPr>
                <w:color w:val="071818"/>
                <w:lang w:val="kk-KZ"/>
              </w:rPr>
              <w:t>Ремень стрелковый винтовочный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A688" w14:textId="312B7E73" w:rsidR="00684A82" w:rsidRPr="005803D3" w:rsidRDefault="00E40A3B" w:rsidP="00684A82">
            <w:pPr>
              <w:tabs>
                <w:tab w:val="left" w:pos="317"/>
              </w:tabs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</w:t>
            </w:r>
            <w:r w:rsidR="00684A82">
              <w:rPr>
                <w:color w:val="000000" w:themeColor="text1"/>
                <w:lang w:val="kk-KZ"/>
              </w:rPr>
              <w:t>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AA83" w14:textId="635B51B5" w:rsidR="00684A82" w:rsidRPr="005803D3" w:rsidRDefault="00684A82" w:rsidP="00684A82">
            <w:pPr>
              <w:tabs>
                <w:tab w:val="left" w:pos="317"/>
              </w:tabs>
              <w:jc w:val="center"/>
              <w:rPr>
                <w:color w:val="000000" w:themeColor="text1"/>
                <w:lang w:val="kk-KZ"/>
              </w:rPr>
            </w:pPr>
            <w:r>
              <w:rPr>
                <w:lang w:val="kk-KZ"/>
              </w:rPr>
              <w:t>1</w:t>
            </w:r>
            <w:r w:rsidR="00E40A3B">
              <w:rPr>
                <w:lang w:val="kk-KZ"/>
              </w:rPr>
              <w:t>00</w:t>
            </w:r>
            <w:r>
              <w:rPr>
                <w:lang w:val="kk-KZ"/>
              </w:rPr>
              <w:t xml:space="preserve"> 000</w:t>
            </w:r>
            <w:r w:rsidRPr="005803D3">
              <w:rPr>
                <w:lang w:val="kk-KZ"/>
              </w:rPr>
              <w:t>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44E36" w14:textId="7A317549" w:rsidR="00684A82" w:rsidRPr="005803D3" w:rsidRDefault="00E40A3B" w:rsidP="00684A82">
            <w:pPr>
              <w:tabs>
                <w:tab w:val="left" w:pos="317"/>
                <w:tab w:val="left" w:pos="601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kk-KZ"/>
              </w:rPr>
              <w:t>1</w:t>
            </w:r>
            <w:r w:rsidR="00684A82">
              <w:rPr>
                <w:color w:val="000000" w:themeColor="text1"/>
                <w:lang w:val="kk-KZ"/>
              </w:rPr>
              <w:t>00 000</w:t>
            </w:r>
            <w:r w:rsidR="00684A82" w:rsidRPr="005803D3">
              <w:rPr>
                <w:color w:val="000000" w:themeColor="text1"/>
              </w:rPr>
              <w:t>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C10D9" w14:textId="77777777" w:rsidR="00684A82" w:rsidRPr="005803D3" w:rsidRDefault="00684A82" w:rsidP="00684A82">
            <w:pPr>
              <w:spacing w:line="252" w:lineRule="auto"/>
              <w:jc w:val="center"/>
            </w:pPr>
          </w:p>
          <w:p w14:paraId="713959A9" w14:textId="3EB8E222" w:rsidR="00684A82" w:rsidRPr="005803D3" w:rsidRDefault="00684A82" w:rsidP="00684A82">
            <w:pPr>
              <w:spacing w:line="252" w:lineRule="auto"/>
              <w:jc w:val="center"/>
            </w:pPr>
            <w:r>
              <w:t>3</w:t>
            </w:r>
            <w:r w:rsidR="00E40A3B">
              <w:rPr>
                <w:lang w:val="kk-KZ"/>
              </w:rPr>
              <w:t>5</w:t>
            </w:r>
            <w:r w:rsidRPr="007E1EB7">
              <w:t xml:space="preserve"> </w:t>
            </w:r>
            <w:r w:rsidR="00E40A3B">
              <w:rPr>
                <w:lang w:val="kk-KZ"/>
              </w:rPr>
              <w:t>календарных</w:t>
            </w:r>
            <w:r w:rsidRPr="007E1EB7">
              <w:t xml:space="preserve"> дней с момента заключения договора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1A5C0" w14:textId="54AF6B5A" w:rsidR="00684A82" w:rsidRPr="005803D3" w:rsidRDefault="00684A82" w:rsidP="00684A82">
            <w:pPr>
              <w:jc w:val="center"/>
              <w:rPr>
                <w:color w:val="000000" w:themeColor="text1"/>
                <w:lang w:val="kk-KZ" w:eastAsia="kk-KZ"/>
              </w:rPr>
            </w:pPr>
            <w:r w:rsidRPr="009059D8">
              <w:t xml:space="preserve">Город Нур-Султан, переулок </w:t>
            </w:r>
            <w:proofErr w:type="spellStart"/>
            <w:r w:rsidRPr="009059D8">
              <w:t>Акшокы</w:t>
            </w:r>
            <w:proofErr w:type="spellEnd"/>
            <w:r w:rsidRPr="009059D8">
              <w:t xml:space="preserve"> 2</w:t>
            </w:r>
          </w:p>
        </w:tc>
      </w:tr>
      <w:tr w:rsidR="0074407E" w14:paraId="7CABB3B7" w14:textId="77777777" w:rsidTr="001A0D75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095" w:type="dxa"/>
            <w:gridSpan w:val="7"/>
          </w:tcPr>
          <w:p w14:paraId="7DE2B0F5" w14:textId="41479DEF" w:rsidR="0074407E" w:rsidRPr="00826CEA" w:rsidRDefault="0074407E" w:rsidP="0074407E">
            <w:pPr>
              <w:spacing w:line="240" w:lineRule="atLeast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14:paraId="04BD48E5" w14:textId="58D6AB3C" w:rsidR="00B509D9" w:rsidRDefault="00684A82" w:rsidP="00684A82">
      <w:pPr>
        <w:spacing w:line="240" w:lineRule="atLeast"/>
        <w:rPr>
          <w:b/>
          <w:sz w:val="28"/>
          <w:szCs w:val="28"/>
        </w:rPr>
      </w:pPr>
      <w:r w:rsidRPr="007E1EB7">
        <w:t>По факту поставки в течение 5 рабочих дней на основании счета на оплату</w:t>
      </w:r>
    </w:p>
    <w:p w14:paraId="5659BDB5" w14:textId="5C61AA56" w:rsidR="00B509D9" w:rsidRDefault="00B509D9" w:rsidP="00B509D9">
      <w:pPr>
        <w:spacing w:line="240" w:lineRule="atLeast"/>
        <w:jc w:val="center"/>
        <w:rPr>
          <w:b/>
          <w:sz w:val="28"/>
          <w:szCs w:val="28"/>
        </w:rPr>
      </w:pPr>
    </w:p>
    <w:p w14:paraId="29D09A95" w14:textId="42C70AD7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68F7A33C" w14:textId="7F3E196C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0C624244" w14:textId="3094F243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5D1EB9B9" w14:textId="7EC7CFAF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527778D7" w14:textId="4C63AB25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26A97885" w14:textId="4E814422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501FA092" w14:textId="685FE12C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414E308C" w14:textId="6FA94359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4B899B07" w14:textId="790D3262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0A52C773" w14:textId="24BA4558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19030E26" w14:textId="25427EBB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030484E2" w14:textId="5F6A8760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14D84D57" w14:textId="491BB675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473374A7" w14:textId="1C0F15D1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6881A44C" w14:textId="0DB198B2" w:rsidR="009658FB" w:rsidRDefault="009658FB" w:rsidP="009658FB">
      <w:pPr>
        <w:rPr>
          <w:sz w:val="16"/>
          <w:szCs w:val="16"/>
        </w:rPr>
      </w:pPr>
    </w:p>
    <w:p w14:paraId="713BADA4" w14:textId="198169A3" w:rsidR="005803D3" w:rsidRDefault="005803D3" w:rsidP="009658FB">
      <w:pPr>
        <w:rPr>
          <w:sz w:val="16"/>
          <w:szCs w:val="16"/>
        </w:rPr>
      </w:pPr>
    </w:p>
    <w:p w14:paraId="14BE4BD6" w14:textId="77777777" w:rsidR="005803D3" w:rsidRPr="008F4903" w:rsidRDefault="005803D3" w:rsidP="009658FB">
      <w:pPr>
        <w:rPr>
          <w:sz w:val="16"/>
          <w:szCs w:val="16"/>
        </w:rPr>
      </w:pPr>
    </w:p>
    <w:p w14:paraId="31839924" w14:textId="20E97E7F" w:rsidR="009658FB" w:rsidRDefault="009658FB" w:rsidP="009658FB"/>
    <w:p w14:paraId="38A692C6" w14:textId="77777777" w:rsidR="007715F9" w:rsidRPr="008F4903" w:rsidRDefault="007715F9" w:rsidP="009658FB"/>
    <w:p w14:paraId="0225AD60" w14:textId="77777777" w:rsidR="00CE337C" w:rsidRPr="002A2118" w:rsidRDefault="00CE337C" w:rsidP="00CE337C">
      <w:pPr>
        <w:jc w:val="center"/>
        <w:rPr>
          <w:sz w:val="22"/>
          <w:szCs w:val="22"/>
        </w:rPr>
      </w:pPr>
    </w:p>
    <w:p w14:paraId="10A7C22E" w14:textId="2B762F58" w:rsidR="00BF2ED5" w:rsidRDefault="00BF2ED5" w:rsidP="00BF2ED5">
      <w:pPr>
        <w:spacing w:line="240" w:lineRule="atLeast"/>
        <w:rPr>
          <w:b/>
          <w:sz w:val="28"/>
          <w:szCs w:val="28"/>
          <w:lang w:val="kk-KZ"/>
        </w:rPr>
      </w:pPr>
    </w:p>
    <w:p w14:paraId="3C43A979" w14:textId="7256305C" w:rsidR="00DB1CD2" w:rsidRDefault="00DB1CD2" w:rsidP="00DD7206">
      <w:pPr>
        <w:rPr>
          <w:b/>
          <w:sz w:val="28"/>
          <w:szCs w:val="28"/>
        </w:rPr>
      </w:pPr>
    </w:p>
    <w:p w14:paraId="6F8A1C40" w14:textId="77777777" w:rsidR="00DD7206" w:rsidRPr="00AA4C6A" w:rsidRDefault="00DD7206" w:rsidP="00DD7206">
      <w:pPr>
        <w:rPr>
          <w:b/>
          <w:bCs/>
          <w:sz w:val="28"/>
          <w:szCs w:val="28"/>
        </w:rPr>
      </w:pPr>
    </w:p>
    <w:p w14:paraId="68583D57" w14:textId="206AB392" w:rsidR="00DD7206" w:rsidRPr="00DD7206" w:rsidRDefault="00DD7206" w:rsidP="00DD7206">
      <w:pPr>
        <w:ind w:firstLine="709"/>
        <w:jc w:val="center"/>
      </w:pPr>
      <w:r>
        <w:rPr>
          <w:rFonts w:cstheme="minorHAnsi"/>
          <w:b/>
        </w:rPr>
        <w:t xml:space="preserve">ТЕХНИЧЕСКАЯ СПЕЦИФИКАЦИЯ </w:t>
      </w:r>
    </w:p>
    <w:tbl>
      <w:tblPr>
        <w:tblStyle w:val="af7"/>
        <w:tblpPr w:leftFromText="180" w:rightFromText="180" w:horzAnchor="page" w:tblpX="843" w:tblpY="300"/>
        <w:tblW w:w="138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6"/>
        <w:gridCol w:w="1759"/>
        <w:gridCol w:w="1407"/>
        <w:gridCol w:w="4749"/>
        <w:gridCol w:w="4925"/>
      </w:tblGrid>
      <w:tr w:rsidR="00E40A3B" w:rsidRPr="002666A1" w14:paraId="514A9755" w14:textId="77777777" w:rsidTr="00E40A3B">
        <w:trPr>
          <w:trHeight w:val="330"/>
        </w:trPr>
        <w:tc>
          <w:tcPr>
            <w:tcW w:w="1056" w:type="dxa"/>
          </w:tcPr>
          <w:p w14:paraId="54EE9BE8" w14:textId="77777777" w:rsidR="00E40A3B" w:rsidRPr="002666A1" w:rsidRDefault="00E40A3B" w:rsidP="00E40A3B">
            <w:pPr>
              <w:jc w:val="center"/>
              <w:rPr>
                <w:rFonts w:eastAsia="Calibri"/>
                <w:b/>
                <w:bCs/>
                <w:lang w:val="kk-KZ" w:eastAsia="en-US"/>
              </w:rPr>
            </w:pPr>
          </w:p>
        </w:tc>
        <w:tc>
          <w:tcPr>
            <w:tcW w:w="1759" w:type="dxa"/>
          </w:tcPr>
          <w:p w14:paraId="60DFF583" w14:textId="77777777" w:rsidR="00E40A3B" w:rsidRPr="002666A1" w:rsidRDefault="00E40A3B" w:rsidP="00E40A3B">
            <w:pPr>
              <w:jc w:val="center"/>
              <w:rPr>
                <w:rFonts w:eastAsia="Calibri"/>
                <w:b/>
                <w:bCs/>
                <w:lang w:val="kk-KZ" w:eastAsia="en-US"/>
              </w:rPr>
            </w:pPr>
            <w:r w:rsidRPr="002666A1">
              <w:rPr>
                <w:rFonts w:eastAsia="Calibri"/>
                <w:b/>
                <w:bCs/>
                <w:lang w:val="kk-KZ" w:eastAsia="en-US"/>
              </w:rPr>
              <w:t xml:space="preserve">Наименование товара </w:t>
            </w:r>
          </w:p>
        </w:tc>
        <w:tc>
          <w:tcPr>
            <w:tcW w:w="1407" w:type="dxa"/>
          </w:tcPr>
          <w:p w14:paraId="0ADA8174" w14:textId="77777777" w:rsidR="00E40A3B" w:rsidRPr="002666A1" w:rsidRDefault="00E40A3B" w:rsidP="00E40A3B">
            <w:pPr>
              <w:jc w:val="center"/>
              <w:rPr>
                <w:rFonts w:eastAsia="Calibri"/>
                <w:b/>
                <w:bCs/>
                <w:lang w:val="kk-KZ" w:eastAsia="en-US"/>
              </w:rPr>
            </w:pPr>
            <w:r w:rsidRPr="002666A1">
              <w:rPr>
                <w:rFonts w:eastAsia="Calibri"/>
                <w:b/>
                <w:bCs/>
                <w:lang w:val="kk-KZ" w:eastAsia="en-US"/>
              </w:rPr>
              <w:t>Размеры / кол-во</w:t>
            </w:r>
          </w:p>
        </w:tc>
        <w:tc>
          <w:tcPr>
            <w:tcW w:w="4749" w:type="dxa"/>
          </w:tcPr>
          <w:p w14:paraId="7BA4F0F7" w14:textId="77777777" w:rsidR="00E40A3B" w:rsidRPr="002666A1" w:rsidRDefault="00E40A3B" w:rsidP="00E40A3B">
            <w:pPr>
              <w:jc w:val="center"/>
              <w:rPr>
                <w:rFonts w:eastAsia="Calibri"/>
                <w:b/>
                <w:bCs/>
                <w:lang w:val="kk-KZ" w:eastAsia="en-US"/>
              </w:rPr>
            </w:pPr>
            <w:r w:rsidRPr="002666A1">
              <w:rPr>
                <w:rFonts w:eastAsia="Calibri"/>
                <w:b/>
                <w:bCs/>
                <w:lang w:val="kk-KZ" w:eastAsia="en-US"/>
              </w:rPr>
              <w:t>Фото / вид товара</w:t>
            </w:r>
          </w:p>
        </w:tc>
        <w:tc>
          <w:tcPr>
            <w:tcW w:w="4925" w:type="dxa"/>
          </w:tcPr>
          <w:p w14:paraId="01BD2BEB" w14:textId="77777777" w:rsidR="00E40A3B" w:rsidRPr="002666A1" w:rsidRDefault="00E40A3B" w:rsidP="00E40A3B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kk-KZ" w:eastAsia="en-US"/>
              </w:rPr>
            </w:pPr>
            <w:r w:rsidRPr="002666A1">
              <w:rPr>
                <w:rFonts w:eastAsia="Calibri"/>
                <w:b/>
                <w:bCs/>
                <w:lang w:val="kk-KZ" w:eastAsia="en-US"/>
              </w:rPr>
              <w:t xml:space="preserve">Описание / </w:t>
            </w:r>
            <w:r w:rsidRPr="002666A1">
              <w:rPr>
                <w:rFonts w:eastAsia="Calibri"/>
                <w:b/>
                <w:bCs/>
                <w:lang w:eastAsia="en-US"/>
              </w:rPr>
              <w:t>Характеристики</w:t>
            </w:r>
          </w:p>
        </w:tc>
      </w:tr>
      <w:tr w:rsidR="00E40A3B" w:rsidRPr="002666A1" w14:paraId="08E86932" w14:textId="77777777" w:rsidTr="00E40A3B">
        <w:trPr>
          <w:trHeight w:val="4106"/>
        </w:trPr>
        <w:tc>
          <w:tcPr>
            <w:tcW w:w="1056" w:type="dxa"/>
            <w:vAlign w:val="center"/>
          </w:tcPr>
          <w:p w14:paraId="359C843B" w14:textId="77777777" w:rsidR="00E40A3B" w:rsidRPr="00CC7CDB" w:rsidRDefault="00E40A3B" w:rsidP="00E40A3B">
            <w:pPr>
              <w:ind w:left="360"/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</w:t>
            </w:r>
          </w:p>
        </w:tc>
        <w:tc>
          <w:tcPr>
            <w:tcW w:w="1759" w:type="dxa"/>
            <w:vAlign w:val="center"/>
          </w:tcPr>
          <w:p w14:paraId="50898893" w14:textId="77777777" w:rsidR="00E40A3B" w:rsidRPr="002666A1" w:rsidRDefault="00E40A3B" w:rsidP="00E40A3B">
            <w:pPr>
              <w:jc w:val="center"/>
              <w:rPr>
                <w:rFonts w:eastAsia="Calibri"/>
                <w:b/>
                <w:bCs/>
                <w:sz w:val="22"/>
                <w:szCs w:val="22"/>
                <w:shd w:val="clear" w:color="auto" w:fill="FFFFFF"/>
                <w:lang w:val="kk-KZ" w:eastAsia="en-US"/>
              </w:rPr>
            </w:pPr>
            <w:r w:rsidRPr="002666A1">
              <w:rPr>
                <w:rFonts w:eastAsia="Calibri"/>
                <w:b/>
                <w:bCs/>
                <w:sz w:val="22"/>
                <w:szCs w:val="22"/>
                <w:shd w:val="clear" w:color="auto" w:fill="FFFFFF"/>
                <w:lang w:val="kk-KZ" w:eastAsia="en-US"/>
              </w:rPr>
              <w:t>Ремень стрелковый винтовочный</w:t>
            </w:r>
          </w:p>
        </w:tc>
        <w:tc>
          <w:tcPr>
            <w:tcW w:w="1407" w:type="dxa"/>
            <w:vAlign w:val="center"/>
          </w:tcPr>
          <w:p w14:paraId="474951A2" w14:textId="77777777" w:rsidR="00E40A3B" w:rsidRPr="002666A1" w:rsidRDefault="00E40A3B" w:rsidP="00E40A3B">
            <w:pPr>
              <w:jc w:val="center"/>
              <w:rPr>
                <w:rFonts w:eastAsia="Calibri"/>
                <w:lang w:eastAsia="en-US"/>
              </w:rPr>
            </w:pPr>
            <w:r w:rsidRPr="002666A1">
              <w:rPr>
                <w:rFonts w:eastAsia="Calibri"/>
                <w:lang w:eastAsia="en-US"/>
              </w:rPr>
              <w:t>1 шт.</w:t>
            </w:r>
          </w:p>
        </w:tc>
        <w:tc>
          <w:tcPr>
            <w:tcW w:w="4749" w:type="dxa"/>
            <w:vAlign w:val="center"/>
          </w:tcPr>
          <w:p w14:paraId="62CD92B5" w14:textId="77777777" w:rsidR="00E40A3B" w:rsidRPr="002666A1" w:rsidRDefault="00E40A3B" w:rsidP="00E40A3B">
            <w:pPr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2666A1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71845DB" wp14:editId="593CC038">
                  <wp:extent cx="2014099" cy="1379220"/>
                  <wp:effectExtent l="0" t="0" r="5715" b="0"/>
                  <wp:docPr id="3" name="Рисунок 3" descr="ahg-SHOOTING SLING S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hg-SHOOTING SLING S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293" cy="1393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5" w:type="dxa"/>
          </w:tcPr>
          <w:p w14:paraId="03822850" w14:textId="77777777" w:rsidR="00E40A3B" w:rsidRPr="002666A1" w:rsidRDefault="00E40A3B" w:rsidP="00E40A3B">
            <w:pPr>
              <w:rPr>
                <w:rFonts w:eastAsia="Calibri"/>
                <w:b/>
                <w:bCs/>
                <w:shd w:val="clear" w:color="auto" w:fill="FFFFFF"/>
                <w:lang w:eastAsia="en-US"/>
              </w:rPr>
            </w:pPr>
            <w:proofErr w:type="spellStart"/>
            <w:r w:rsidRPr="002666A1">
              <w:rPr>
                <w:rFonts w:eastAsia="Calibri"/>
                <w:b/>
                <w:bCs/>
                <w:shd w:val="clear" w:color="auto" w:fill="FFFFFF"/>
                <w:lang w:eastAsia="en-US"/>
              </w:rPr>
              <w:t>ahg</w:t>
            </w:r>
            <w:proofErr w:type="spellEnd"/>
            <w:r w:rsidRPr="002666A1">
              <w:rPr>
                <w:rFonts w:eastAsia="Calibri"/>
                <w:b/>
                <w:bCs/>
                <w:shd w:val="clear" w:color="auto" w:fill="FFFFFF"/>
                <w:lang w:eastAsia="en-US"/>
              </w:rPr>
              <w:t>-SHOOTING SLING SWING</w:t>
            </w:r>
          </w:p>
          <w:p w14:paraId="33513086" w14:textId="77777777" w:rsidR="00E40A3B" w:rsidRPr="002666A1" w:rsidRDefault="00E40A3B" w:rsidP="00E40A3B">
            <w:pPr>
              <w:rPr>
                <w:rFonts w:eastAsia="Calibri"/>
                <w:shd w:val="clear" w:color="auto" w:fill="FFFFFF"/>
                <w:lang w:eastAsia="en-US"/>
              </w:rPr>
            </w:pPr>
          </w:p>
          <w:p w14:paraId="4CBF45A4" w14:textId="77777777" w:rsidR="00E40A3B" w:rsidRPr="002666A1" w:rsidRDefault="00E40A3B" w:rsidP="00E40A3B">
            <w:pPr>
              <w:rPr>
                <w:rFonts w:eastAsia="Calibri"/>
                <w:shd w:val="clear" w:color="auto" w:fill="FFFFFF"/>
                <w:lang w:eastAsia="en-US"/>
              </w:rPr>
            </w:pPr>
          </w:p>
          <w:p w14:paraId="60DF90EC" w14:textId="77777777" w:rsidR="00E40A3B" w:rsidRPr="002666A1" w:rsidRDefault="00E40A3B" w:rsidP="00E40A3B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2666A1">
              <w:rPr>
                <w:rFonts w:eastAsia="Calibri"/>
                <w:shd w:val="clear" w:color="auto" w:fill="FFFFFF"/>
                <w:lang w:eastAsia="en-US"/>
              </w:rPr>
              <w:t>Гибкий, не растягивающийся материал, гарантирующий постоянную длину ремня.</w:t>
            </w:r>
          </w:p>
          <w:p w14:paraId="7BC7A099" w14:textId="77777777" w:rsidR="00E40A3B" w:rsidRPr="002666A1" w:rsidRDefault="00E40A3B" w:rsidP="00E40A3B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2666A1">
              <w:rPr>
                <w:rFonts w:eastAsia="Calibri"/>
                <w:shd w:val="clear" w:color="auto" w:fill="FFFFFF"/>
                <w:lang w:eastAsia="en-US"/>
              </w:rPr>
              <w:t>Оптимальное соединение с курткой стрелка.</w:t>
            </w:r>
          </w:p>
          <w:p w14:paraId="3468F8E1" w14:textId="77777777" w:rsidR="00E40A3B" w:rsidRPr="002666A1" w:rsidRDefault="00E40A3B" w:rsidP="00E40A3B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2666A1">
              <w:rPr>
                <w:rFonts w:eastAsia="Calibri"/>
                <w:shd w:val="clear" w:color="auto" w:fill="FFFFFF"/>
                <w:lang w:eastAsia="en-US"/>
              </w:rPr>
              <w:t>Свободно подвижная металлическая защелка крепится к стрелковому жилету.</w:t>
            </w:r>
          </w:p>
          <w:p w14:paraId="3A20ADC6" w14:textId="77777777" w:rsidR="00E40A3B" w:rsidRPr="002666A1" w:rsidRDefault="00E40A3B" w:rsidP="00E40A3B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2666A1">
              <w:rPr>
                <w:rFonts w:eastAsia="Calibri"/>
                <w:shd w:val="clear" w:color="auto" w:fill="FFFFFF"/>
                <w:lang w:eastAsia="en-US"/>
              </w:rPr>
              <w:t>Отсутствие проскальзывания стропы.</w:t>
            </w:r>
          </w:p>
          <w:p w14:paraId="12B75D33" w14:textId="77777777" w:rsidR="00E40A3B" w:rsidRPr="002666A1" w:rsidRDefault="00E40A3B" w:rsidP="00E40A3B">
            <w:pPr>
              <w:rPr>
                <w:rFonts w:eastAsia="Calibri"/>
                <w:shd w:val="clear" w:color="auto" w:fill="FFFFFF"/>
                <w:lang w:eastAsia="en-US"/>
              </w:rPr>
            </w:pPr>
          </w:p>
          <w:p w14:paraId="1F7F1FF5" w14:textId="77777777" w:rsidR="00E40A3B" w:rsidRPr="002666A1" w:rsidRDefault="00E40A3B" w:rsidP="00E40A3B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2666A1">
              <w:rPr>
                <w:rFonts w:eastAsia="Calibri"/>
                <w:shd w:val="clear" w:color="auto" w:fill="FFFFFF"/>
                <w:lang w:eastAsia="en-US"/>
              </w:rPr>
              <w:t>Страна происхождения: CША</w:t>
            </w:r>
          </w:p>
          <w:p w14:paraId="6AF9B6D8" w14:textId="77777777" w:rsidR="00E40A3B" w:rsidRPr="002666A1" w:rsidRDefault="00E40A3B" w:rsidP="00E40A3B">
            <w:pPr>
              <w:rPr>
                <w:rFonts w:eastAsia="Calibri"/>
                <w:shd w:val="clear" w:color="auto" w:fill="FFFFFF"/>
                <w:lang w:val="en-US" w:eastAsia="en-US"/>
              </w:rPr>
            </w:pPr>
            <w:r w:rsidRPr="002666A1">
              <w:rPr>
                <w:rFonts w:eastAsia="Calibri"/>
                <w:shd w:val="clear" w:color="auto" w:fill="FFFFFF"/>
                <w:lang w:eastAsia="en-US"/>
              </w:rPr>
              <w:t xml:space="preserve">Бренд: </w:t>
            </w:r>
            <w:proofErr w:type="spellStart"/>
            <w:r>
              <w:rPr>
                <w:rFonts w:eastAsia="Calibri"/>
                <w:shd w:val="clear" w:color="auto" w:fill="FFFFFF"/>
                <w:lang w:val="en-US" w:eastAsia="en-US"/>
              </w:rPr>
              <w:t>Ahg</w:t>
            </w:r>
            <w:proofErr w:type="spellEnd"/>
            <w:r>
              <w:rPr>
                <w:rFonts w:eastAsia="Calibri"/>
                <w:shd w:val="clear" w:color="auto" w:fill="FFFFFF"/>
                <w:lang w:val="en-US" w:eastAsia="en-US"/>
              </w:rPr>
              <w:t xml:space="preserve"> (Anschutz)</w:t>
            </w:r>
          </w:p>
        </w:tc>
      </w:tr>
    </w:tbl>
    <w:p w14:paraId="622BF034" w14:textId="77777777" w:rsidR="00DD7206" w:rsidRDefault="00DD7206" w:rsidP="00DD7206">
      <w:pPr>
        <w:rPr>
          <w:rFonts w:eastAsia="Calibri" w:cstheme="minorHAnsi"/>
          <w:b/>
        </w:rPr>
      </w:pPr>
    </w:p>
    <w:p w14:paraId="5411E166" w14:textId="77777777" w:rsidR="00DD7206" w:rsidRDefault="00DD7206" w:rsidP="00DD7206">
      <w:pPr>
        <w:jc w:val="both"/>
        <w:rPr>
          <w:rFonts w:cstheme="minorHAnsi"/>
        </w:rPr>
      </w:pPr>
    </w:p>
    <w:p w14:paraId="4D00E570" w14:textId="77777777" w:rsidR="00DD7206" w:rsidRDefault="00DD7206" w:rsidP="00DD7206">
      <w:pPr>
        <w:jc w:val="both"/>
        <w:rPr>
          <w:rFonts w:cstheme="minorHAnsi"/>
        </w:rPr>
      </w:pPr>
    </w:p>
    <w:p w14:paraId="366EDC4B" w14:textId="77777777" w:rsidR="00DD7206" w:rsidRDefault="00DD7206" w:rsidP="00DD7206">
      <w:pPr>
        <w:jc w:val="both"/>
        <w:rPr>
          <w:rFonts w:cstheme="minorHAnsi"/>
        </w:rPr>
      </w:pPr>
    </w:p>
    <w:p w14:paraId="56060495" w14:textId="77777777" w:rsidR="00DD7206" w:rsidRDefault="00DD7206" w:rsidP="00DD7206">
      <w:pPr>
        <w:jc w:val="both"/>
        <w:rPr>
          <w:rFonts w:cstheme="minorHAnsi"/>
        </w:rPr>
      </w:pPr>
    </w:p>
    <w:p w14:paraId="502B955A" w14:textId="12558F31" w:rsidR="009135C1" w:rsidRPr="005803D3" w:rsidRDefault="009135C1" w:rsidP="005803D3"/>
    <w:sectPr w:rsidR="009135C1" w:rsidRPr="005803D3" w:rsidSect="007715F9">
      <w:pgSz w:w="16838" w:h="11906" w:orient="landscape"/>
      <w:pgMar w:top="993" w:right="1134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DA1CD" w14:textId="77777777" w:rsidR="00BB6D67" w:rsidRDefault="00BB6D67" w:rsidP="00E47E9B">
      <w:r>
        <w:separator/>
      </w:r>
    </w:p>
  </w:endnote>
  <w:endnote w:type="continuationSeparator" w:id="0">
    <w:p w14:paraId="45573FAA" w14:textId="77777777" w:rsidR="00BB6D67" w:rsidRDefault="00BB6D67" w:rsidP="00E4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7EF59" w14:textId="77777777" w:rsidR="00BB6D67" w:rsidRDefault="00BB6D67" w:rsidP="00E47E9B">
      <w:r>
        <w:separator/>
      </w:r>
    </w:p>
  </w:footnote>
  <w:footnote w:type="continuationSeparator" w:id="0">
    <w:p w14:paraId="33D6DDFF" w14:textId="77777777" w:rsidR="00BB6D67" w:rsidRDefault="00BB6D67" w:rsidP="00E4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7DF"/>
    <w:multiLevelType w:val="hybridMultilevel"/>
    <w:tmpl w:val="DFBCD9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02A1F"/>
    <w:multiLevelType w:val="hybridMultilevel"/>
    <w:tmpl w:val="DFBCD9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4CF"/>
    <w:multiLevelType w:val="multilevel"/>
    <w:tmpl w:val="7BA4A8E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EE5E91"/>
    <w:multiLevelType w:val="multilevel"/>
    <w:tmpl w:val="5010C85E"/>
    <w:lvl w:ilvl="0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049"/>
        </w:tabs>
        <w:ind w:left="804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769"/>
        </w:tabs>
        <w:ind w:left="876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489"/>
        </w:tabs>
        <w:ind w:left="948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209"/>
        </w:tabs>
        <w:ind w:left="1020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929"/>
        </w:tabs>
        <w:ind w:left="1092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649"/>
        </w:tabs>
        <w:ind w:left="11649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DF7722"/>
    <w:multiLevelType w:val="hybridMultilevel"/>
    <w:tmpl w:val="3F12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94E07"/>
    <w:multiLevelType w:val="hybridMultilevel"/>
    <w:tmpl w:val="33A6C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33495"/>
    <w:multiLevelType w:val="hybridMultilevel"/>
    <w:tmpl w:val="FC1A0E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009B2"/>
    <w:multiLevelType w:val="hybridMultilevel"/>
    <w:tmpl w:val="876E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3025F"/>
    <w:multiLevelType w:val="hybridMultilevel"/>
    <w:tmpl w:val="0682280E"/>
    <w:lvl w:ilvl="0" w:tplc="2FC290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8E670F6"/>
    <w:multiLevelType w:val="multilevel"/>
    <w:tmpl w:val="9AE484B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4B1B5D"/>
    <w:multiLevelType w:val="hybridMultilevel"/>
    <w:tmpl w:val="111A9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91706"/>
    <w:multiLevelType w:val="hybridMultilevel"/>
    <w:tmpl w:val="EA0ED510"/>
    <w:lvl w:ilvl="0" w:tplc="B01CC8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91C94"/>
    <w:multiLevelType w:val="multilevel"/>
    <w:tmpl w:val="067E83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8378E4"/>
    <w:multiLevelType w:val="hybridMultilevel"/>
    <w:tmpl w:val="DFBCD9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24917"/>
    <w:multiLevelType w:val="multilevel"/>
    <w:tmpl w:val="9F54E25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ind w:left="1210" w:hanging="720"/>
      </w:pPr>
      <w:rPr>
        <w:rFonts w:ascii="Times New Roman" w:hAnsi="Times New Roman" w:cs="Times New Roman"/>
        <w:b w:val="0"/>
        <w:i/>
        <w:sz w:val="24"/>
      </w:rPr>
    </w:lvl>
    <w:lvl w:ilvl="3">
      <w:start w:val="1"/>
      <w:numFmt w:val="decimal"/>
      <w:lvlText w:val="%1.%2.%3.%4."/>
      <w:lvlJc w:val="left"/>
      <w:pPr>
        <w:ind w:left="1275" w:hanging="720"/>
      </w:pPr>
      <w:rPr>
        <w:rFonts w:cs="Times New Roman"/>
        <w:b/>
        <w:sz w:val="22"/>
      </w:rPr>
    </w:lvl>
    <w:lvl w:ilvl="4">
      <w:start w:val="1"/>
      <w:numFmt w:val="decimal"/>
      <w:lvlText w:val="%1.%2.%3.%4.%5."/>
      <w:lvlJc w:val="left"/>
      <w:pPr>
        <w:ind w:left="1700" w:hanging="1080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1765" w:hanging="1080"/>
      </w:pPr>
      <w:rPr>
        <w:rFonts w:cs="Times New Roman"/>
        <w:b/>
        <w:sz w:val="22"/>
      </w:rPr>
    </w:lvl>
    <w:lvl w:ilvl="6">
      <w:start w:val="1"/>
      <w:numFmt w:val="decimal"/>
      <w:lvlText w:val="%1.%2.%3.%4.%5.%6.%7."/>
      <w:lvlJc w:val="left"/>
      <w:pPr>
        <w:ind w:left="2190" w:hanging="1440"/>
      </w:pPr>
      <w:rPr>
        <w:rFonts w:cs="Times New Roman"/>
        <w:b/>
        <w:sz w:val="22"/>
      </w:rPr>
    </w:lvl>
    <w:lvl w:ilvl="7">
      <w:start w:val="1"/>
      <w:numFmt w:val="decimal"/>
      <w:lvlText w:val="%1.%2.%3.%4.%5.%6.%7.%8."/>
      <w:lvlJc w:val="left"/>
      <w:pPr>
        <w:ind w:left="2255" w:hanging="1440"/>
      </w:pPr>
      <w:rPr>
        <w:rFonts w:cs="Times New Roman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2680" w:hanging="1800"/>
      </w:pPr>
      <w:rPr>
        <w:rFonts w:cs="Times New Roman"/>
        <w:b/>
        <w:sz w:val="22"/>
      </w:rPr>
    </w:lvl>
  </w:abstractNum>
  <w:abstractNum w:abstractNumId="15" w15:restartNumberingAfterBreak="0">
    <w:nsid w:val="345C6A25"/>
    <w:multiLevelType w:val="multilevel"/>
    <w:tmpl w:val="A266A2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/>
      </w:rPr>
    </w:lvl>
  </w:abstractNum>
  <w:abstractNum w:abstractNumId="16" w15:restartNumberingAfterBreak="0">
    <w:nsid w:val="3B5A30AC"/>
    <w:multiLevelType w:val="hybridMultilevel"/>
    <w:tmpl w:val="4C18C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85BC1"/>
    <w:multiLevelType w:val="hybridMultilevel"/>
    <w:tmpl w:val="98BCD120"/>
    <w:lvl w:ilvl="0" w:tplc="B01CC8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D4626"/>
    <w:multiLevelType w:val="hybridMultilevel"/>
    <w:tmpl w:val="DFBCD9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A24A1"/>
    <w:multiLevelType w:val="hybridMultilevel"/>
    <w:tmpl w:val="F8D8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D5278"/>
    <w:multiLevelType w:val="multilevel"/>
    <w:tmpl w:val="028E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F93677"/>
    <w:multiLevelType w:val="hybridMultilevel"/>
    <w:tmpl w:val="7B6A01F4"/>
    <w:lvl w:ilvl="0" w:tplc="B01CC8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D3359"/>
    <w:multiLevelType w:val="hybridMultilevel"/>
    <w:tmpl w:val="4C18C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5450D"/>
    <w:multiLevelType w:val="hybridMultilevel"/>
    <w:tmpl w:val="A67E98A2"/>
    <w:lvl w:ilvl="0" w:tplc="25FECF1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B6976"/>
    <w:multiLevelType w:val="hybridMultilevel"/>
    <w:tmpl w:val="4D4E144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C3CA9"/>
    <w:multiLevelType w:val="hybridMultilevel"/>
    <w:tmpl w:val="4D4E144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9"/>
  </w:num>
  <w:num w:numId="8">
    <w:abstractNumId w:val="24"/>
  </w:num>
  <w:num w:numId="9">
    <w:abstractNumId w:val="6"/>
  </w:num>
  <w:num w:numId="10">
    <w:abstractNumId w:val="25"/>
  </w:num>
  <w:num w:numId="11">
    <w:abstractNumId w:val="15"/>
  </w:num>
  <w:num w:numId="12">
    <w:abstractNumId w:val="8"/>
  </w:num>
  <w:num w:numId="13">
    <w:abstractNumId w:val="10"/>
  </w:num>
  <w:num w:numId="1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13"/>
  </w:num>
  <w:num w:numId="20">
    <w:abstractNumId w:val="22"/>
  </w:num>
  <w:num w:numId="21">
    <w:abstractNumId w:val="16"/>
  </w:num>
  <w:num w:numId="22">
    <w:abstractNumId w:val="21"/>
  </w:num>
  <w:num w:numId="23">
    <w:abstractNumId w:val="17"/>
  </w:num>
  <w:num w:numId="24">
    <w:abstractNumId w:val="11"/>
  </w:num>
  <w:num w:numId="25">
    <w:abstractNumId w:val="14"/>
  </w:num>
  <w:num w:numId="26">
    <w:abstractNumId w:val="2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3F"/>
    <w:rsid w:val="000041CD"/>
    <w:rsid w:val="0001147E"/>
    <w:rsid w:val="00013DF4"/>
    <w:rsid w:val="00030305"/>
    <w:rsid w:val="000478DD"/>
    <w:rsid w:val="0006158F"/>
    <w:rsid w:val="00094612"/>
    <w:rsid w:val="000A12A2"/>
    <w:rsid w:val="000A7ACA"/>
    <w:rsid w:val="000E257E"/>
    <w:rsid w:val="000E3371"/>
    <w:rsid w:val="000E6A82"/>
    <w:rsid w:val="000F4B2D"/>
    <w:rsid w:val="000F609F"/>
    <w:rsid w:val="00111C4E"/>
    <w:rsid w:val="00130634"/>
    <w:rsid w:val="001612ED"/>
    <w:rsid w:val="00163906"/>
    <w:rsid w:val="001A0D75"/>
    <w:rsid w:val="001A4F88"/>
    <w:rsid w:val="001D7335"/>
    <w:rsid w:val="00206624"/>
    <w:rsid w:val="002203B6"/>
    <w:rsid w:val="00252D39"/>
    <w:rsid w:val="00261F72"/>
    <w:rsid w:val="00270F24"/>
    <w:rsid w:val="002D3251"/>
    <w:rsid w:val="002E68AD"/>
    <w:rsid w:val="002F0039"/>
    <w:rsid w:val="003317D1"/>
    <w:rsid w:val="003656EB"/>
    <w:rsid w:val="00375976"/>
    <w:rsid w:val="003800D4"/>
    <w:rsid w:val="00381AB2"/>
    <w:rsid w:val="003B199C"/>
    <w:rsid w:val="003D5E68"/>
    <w:rsid w:val="003F4F1A"/>
    <w:rsid w:val="0042472D"/>
    <w:rsid w:val="00442A81"/>
    <w:rsid w:val="00451149"/>
    <w:rsid w:val="00453A05"/>
    <w:rsid w:val="00461DF4"/>
    <w:rsid w:val="004D6254"/>
    <w:rsid w:val="005015BE"/>
    <w:rsid w:val="00533DC0"/>
    <w:rsid w:val="0055706F"/>
    <w:rsid w:val="00563FCD"/>
    <w:rsid w:val="00571DFE"/>
    <w:rsid w:val="005803D3"/>
    <w:rsid w:val="00585BF8"/>
    <w:rsid w:val="005A00D5"/>
    <w:rsid w:val="005D74FA"/>
    <w:rsid w:val="005F5BE8"/>
    <w:rsid w:val="00600EBC"/>
    <w:rsid w:val="006074DE"/>
    <w:rsid w:val="00635C43"/>
    <w:rsid w:val="006379C8"/>
    <w:rsid w:val="006731F5"/>
    <w:rsid w:val="0068390F"/>
    <w:rsid w:val="00684A82"/>
    <w:rsid w:val="006A0738"/>
    <w:rsid w:val="006A2FF7"/>
    <w:rsid w:val="00714629"/>
    <w:rsid w:val="00723D90"/>
    <w:rsid w:val="00735F61"/>
    <w:rsid w:val="0074407E"/>
    <w:rsid w:val="007475D8"/>
    <w:rsid w:val="00750FFA"/>
    <w:rsid w:val="00754FED"/>
    <w:rsid w:val="007715F9"/>
    <w:rsid w:val="00795093"/>
    <w:rsid w:val="007A20ED"/>
    <w:rsid w:val="007B7AE3"/>
    <w:rsid w:val="007E644A"/>
    <w:rsid w:val="007E7EBF"/>
    <w:rsid w:val="008174DC"/>
    <w:rsid w:val="00826CEA"/>
    <w:rsid w:val="008476DC"/>
    <w:rsid w:val="008636E8"/>
    <w:rsid w:val="0086386A"/>
    <w:rsid w:val="008942DD"/>
    <w:rsid w:val="00896062"/>
    <w:rsid w:val="008B5C46"/>
    <w:rsid w:val="008B6021"/>
    <w:rsid w:val="008D15AA"/>
    <w:rsid w:val="008D6EF2"/>
    <w:rsid w:val="009135C1"/>
    <w:rsid w:val="00920796"/>
    <w:rsid w:val="009658FB"/>
    <w:rsid w:val="009C20D7"/>
    <w:rsid w:val="009F2CAE"/>
    <w:rsid w:val="00A069A0"/>
    <w:rsid w:val="00A23804"/>
    <w:rsid w:val="00A42BE3"/>
    <w:rsid w:val="00A5373F"/>
    <w:rsid w:val="00A56C1B"/>
    <w:rsid w:val="00AA7CAA"/>
    <w:rsid w:val="00AC2482"/>
    <w:rsid w:val="00AD77B2"/>
    <w:rsid w:val="00AF56C1"/>
    <w:rsid w:val="00B121F9"/>
    <w:rsid w:val="00B20838"/>
    <w:rsid w:val="00B22B2C"/>
    <w:rsid w:val="00B509D9"/>
    <w:rsid w:val="00B75B2F"/>
    <w:rsid w:val="00B818CC"/>
    <w:rsid w:val="00BB6D67"/>
    <w:rsid w:val="00BC36F9"/>
    <w:rsid w:val="00BD230B"/>
    <w:rsid w:val="00BE214E"/>
    <w:rsid w:val="00BE7D76"/>
    <w:rsid w:val="00BF06FF"/>
    <w:rsid w:val="00BF2ED5"/>
    <w:rsid w:val="00BF78A1"/>
    <w:rsid w:val="00C1531C"/>
    <w:rsid w:val="00C214A8"/>
    <w:rsid w:val="00C21D1B"/>
    <w:rsid w:val="00C27217"/>
    <w:rsid w:val="00C379F8"/>
    <w:rsid w:val="00C54AA5"/>
    <w:rsid w:val="00C61C55"/>
    <w:rsid w:val="00C74BD1"/>
    <w:rsid w:val="00C95821"/>
    <w:rsid w:val="00CC3908"/>
    <w:rsid w:val="00CE109C"/>
    <w:rsid w:val="00CE10E8"/>
    <w:rsid w:val="00CE337C"/>
    <w:rsid w:val="00D040AE"/>
    <w:rsid w:val="00D36029"/>
    <w:rsid w:val="00D561F4"/>
    <w:rsid w:val="00D63F31"/>
    <w:rsid w:val="00D9391D"/>
    <w:rsid w:val="00DB1CD2"/>
    <w:rsid w:val="00DC0023"/>
    <w:rsid w:val="00DD4618"/>
    <w:rsid w:val="00DD7206"/>
    <w:rsid w:val="00DE0568"/>
    <w:rsid w:val="00DE27A9"/>
    <w:rsid w:val="00DE6B7E"/>
    <w:rsid w:val="00E40A3B"/>
    <w:rsid w:val="00E4380F"/>
    <w:rsid w:val="00E47E9B"/>
    <w:rsid w:val="00E822C7"/>
    <w:rsid w:val="00F11214"/>
    <w:rsid w:val="00F1151E"/>
    <w:rsid w:val="00F15007"/>
    <w:rsid w:val="00FB1964"/>
    <w:rsid w:val="00FB4AEF"/>
    <w:rsid w:val="00FB7ED9"/>
    <w:rsid w:val="00FC127F"/>
    <w:rsid w:val="00FC5ECA"/>
    <w:rsid w:val="00FD13A7"/>
    <w:rsid w:val="00FD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AABA"/>
  <w15:docId w15:val="{85ABFE7D-317B-4C25-8ED8-B06836E9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2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0838"/>
    <w:pPr>
      <w:keepNext/>
      <w:outlineLvl w:val="0"/>
    </w:pPr>
    <w:rPr>
      <w:color w:val="auto"/>
      <w:sz w:val="3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3, Знак Знак3,Знак Знак,Знак4 Знак Знак,Знак4,Знак4 Знак Знак Знак Знак,Знак4 Знак,webb, webb,Обычный (веб) Знак2 Знак,Обычный (веб) Знак1 Знак Знак,Обычный (веб) Знак Знак Знак Знак"/>
    <w:basedOn w:val="a"/>
    <w:link w:val="a4"/>
    <w:uiPriority w:val="99"/>
    <w:unhideWhenUsed/>
    <w:qFormat/>
    <w:rsid w:val="00C27217"/>
    <w:pPr>
      <w:spacing w:before="100" w:beforeAutospacing="1" w:after="100" w:afterAutospacing="1"/>
    </w:pPr>
    <w:rPr>
      <w:color w:val="auto"/>
    </w:rPr>
  </w:style>
  <w:style w:type="character" w:styleId="a5">
    <w:name w:val="Hyperlink"/>
    <w:basedOn w:val="a0"/>
    <w:uiPriority w:val="99"/>
    <w:semiHidden/>
    <w:unhideWhenUsed/>
    <w:rsid w:val="00C272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41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41C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Normal-0">
    <w:name w:val="Normal-0"/>
    <w:basedOn w:val="a"/>
    <w:next w:val="a8"/>
    <w:rsid w:val="00C61C55"/>
    <w:pPr>
      <w:ind w:firstLine="357"/>
      <w:jc w:val="both"/>
    </w:pPr>
    <w:rPr>
      <w:rFonts w:ascii="Arial" w:hAnsi="Arial" w:cs="Arial"/>
      <w:color w:val="auto"/>
      <w:sz w:val="22"/>
      <w:szCs w:val="20"/>
      <w:lang w:eastAsia="en-US"/>
    </w:rPr>
  </w:style>
  <w:style w:type="paragraph" w:styleId="a8">
    <w:name w:val="Signature"/>
    <w:basedOn w:val="a"/>
    <w:link w:val="a9"/>
    <w:uiPriority w:val="99"/>
    <w:unhideWhenUsed/>
    <w:rsid w:val="00C61C55"/>
    <w:pPr>
      <w:ind w:left="4252"/>
    </w:pPr>
  </w:style>
  <w:style w:type="character" w:customStyle="1" w:styleId="a9">
    <w:name w:val="Подпись Знак"/>
    <w:basedOn w:val="a0"/>
    <w:link w:val="a8"/>
    <w:uiPriority w:val="99"/>
    <w:rsid w:val="00C61C5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0E33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Основной текст_"/>
    <w:basedOn w:val="a0"/>
    <w:link w:val="13"/>
    <w:rsid w:val="000E33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Другое_"/>
    <w:basedOn w:val="a0"/>
    <w:link w:val="ac"/>
    <w:rsid w:val="000E33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d">
    <w:name w:val="Подпись к картинке_"/>
    <w:basedOn w:val="a0"/>
    <w:link w:val="ae"/>
    <w:rsid w:val="000E33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">
    <w:name w:val="Подпись к таблице_"/>
    <w:basedOn w:val="a0"/>
    <w:link w:val="af0"/>
    <w:rsid w:val="000E33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1">
    <w:name w:val="Колонтитул_"/>
    <w:basedOn w:val="a0"/>
    <w:link w:val="af2"/>
    <w:rsid w:val="000E337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0E3371"/>
    <w:pPr>
      <w:widowControl w:val="0"/>
      <w:shd w:val="clear" w:color="auto" w:fill="FFFFFF"/>
      <w:spacing w:after="130"/>
      <w:outlineLvl w:val="0"/>
    </w:pPr>
    <w:rPr>
      <w:b/>
      <w:bCs/>
      <w:color w:val="auto"/>
      <w:sz w:val="22"/>
      <w:szCs w:val="22"/>
      <w:lang w:eastAsia="en-US"/>
    </w:rPr>
  </w:style>
  <w:style w:type="paragraph" w:customStyle="1" w:styleId="13">
    <w:name w:val="Основной текст1"/>
    <w:basedOn w:val="a"/>
    <w:link w:val="aa"/>
    <w:rsid w:val="000E3371"/>
    <w:pPr>
      <w:widowControl w:val="0"/>
      <w:shd w:val="clear" w:color="auto" w:fill="FFFFFF"/>
    </w:pPr>
    <w:rPr>
      <w:color w:val="auto"/>
      <w:sz w:val="22"/>
      <w:szCs w:val="22"/>
      <w:lang w:eastAsia="en-US"/>
    </w:rPr>
  </w:style>
  <w:style w:type="paragraph" w:customStyle="1" w:styleId="ac">
    <w:name w:val="Другое"/>
    <w:basedOn w:val="a"/>
    <w:link w:val="ab"/>
    <w:rsid w:val="000E3371"/>
    <w:pPr>
      <w:widowControl w:val="0"/>
      <w:shd w:val="clear" w:color="auto" w:fill="FFFFFF"/>
    </w:pPr>
    <w:rPr>
      <w:color w:val="auto"/>
      <w:sz w:val="22"/>
      <w:szCs w:val="22"/>
      <w:lang w:eastAsia="en-US"/>
    </w:rPr>
  </w:style>
  <w:style w:type="paragraph" w:customStyle="1" w:styleId="ae">
    <w:name w:val="Подпись к картинке"/>
    <w:basedOn w:val="a"/>
    <w:link w:val="ad"/>
    <w:rsid w:val="000E3371"/>
    <w:pPr>
      <w:widowControl w:val="0"/>
      <w:shd w:val="clear" w:color="auto" w:fill="FFFFFF"/>
    </w:pPr>
    <w:rPr>
      <w:color w:val="auto"/>
      <w:sz w:val="22"/>
      <w:szCs w:val="22"/>
      <w:lang w:eastAsia="en-US"/>
    </w:rPr>
  </w:style>
  <w:style w:type="paragraph" w:customStyle="1" w:styleId="af0">
    <w:name w:val="Подпись к таблице"/>
    <w:basedOn w:val="a"/>
    <w:link w:val="af"/>
    <w:rsid w:val="000E3371"/>
    <w:pPr>
      <w:widowControl w:val="0"/>
      <w:shd w:val="clear" w:color="auto" w:fill="FFFFFF"/>
    </w:pPr>
    <w:rPr>
      <w:b/>
      <w:bCs/>
      <w:color w:val="auto"/>
      <w:sz w:val="22"/>
      <w:szCs w:val="22"/>
      <w:lang w:eastAsia="en-US"/>
    </w:rPr>
  </w:style>
  <w:style w:type="paragraph" w:customStyle="1" w:styleId="af2">
    <w:name w:val="Колонтитул"/>
    <w:basedOn w:val="a"/>
    <w:link w:val="af1"/>
    <w:rsid w:val="000E3371"/>
    <w:pPr>
      <w:widowControl w:val="0"/>
      <w:shd w:val="clear" w:color="auto" w:fill="FFFFFF"/>
    </w:pPr>
    <w:rPr>
      <w:b/>
      <w:bCs/>
      <w:color w:val="auto"/>
      <w:sz w:val="22"/>
      <w:szCs w:val="22"/>
      <w:lang w:eastAsia="en-US"/>
    </w:rPr>
  </w:style>
  <w:style w:type="paragraph" w:styleId="af3">
    <w:name w:val="No Spacing"/>
    <w:link w:val="af4"/>
    <w:uiPriority w:val="1"/>
    <w:qFormat/>
    <w:rsid w:val="00600EBC"/>
    <w:pPr>
      <w:spacing w:after="0" w:line="240" w:lineRule="auto"/>
    </w:pPr>
    <w:rPr>
      <w:lang w:val="x-none"/>
    </w:rPr>
  </w:style>
  <w:style w:type="paragraph" w:styleId="af5">
    <w:name w:val="List Paragraph"/>
    <w:aliases w:val="Абзац,1. Абзац списка,Bullets before"/>
    <w:basedOn w:val="a"/>
    <w:link w:val="af6"/>
    <w:uiPriority w:val="34"/>
    <w:qFormat/>
    <w:rsid w:val="00600EB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x-none" w:eastAsia="en-US"/>
    </w:rPr>
  </w:style>
  <w:style w:type="table" w:styleId="af7">
    <w:name w:val="Table Grid"/>
    <w:basedOn w:val="a1"/>
    <w:uiPriority w:val="39"/>
    <w:rsid w:val="00600EBC"/>
    <w:pPr>
      <w:spacing w:after="0" w:line="240" w:lineRule="auto"/>
    </w:pPr>
    <w:rPr>
      <w:lang w:val="x-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E47E9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E47E9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E47E9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E47E9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Strong"/>
    <w:uiPriority w:val="22"/>
    <w:qFormat/>
    <w:rsid w:val="000F4B2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0F4B2D"/>
    <w:pPr>
      <w:widowControl w:val="0"/>
      <w:autoSpaceDE w:val="0"/>
      <w:autoSpaceDN w:val="0"/>
    </w:pPr>
    <w:rPr>
      <w:color w:val="auto"/>
      <w:sz w:val="22"/>
      <w:szCs w:val="22"/>
      <w:lang w:bidi="ru-RU"/>
    </w:rPr>
  </w:style>
  <w:style w:type="character" w:customStyle="1" w:styleId="af6">
    <w:name w:val="Абзац списка Знак"/>
    <w:aliases w:val="Абзац Знак,1. Абзац списка Знак,Bullets before Знак"/>
    <w:link w:val="af5"/>
    <w:uiPriority w:val="34"/>
    <w:locked/>
    <w:rsid w:val="00B509D9"/>
    <w:rPr>
      <w:lang w:val="x-none"/>
    </w:rPr>
  </w:style>
  <w:style w:type="character" w:customStyle="1" w:styleId="af4">
    <w:name w:val="Без интервала Знак"/>
    <w:link w:val="af3"/>
    <w:uiPriority w:val="1"/>
    <w:locked/>
    <w:rsid w:val="00B509D9"/>
    <w:rPr>
      <w:lang w:val="x-none"/>
    </w:rPr>
  </w:style>
  <w:style w:type="paragraph" w:styleId="2">
    <w:name w:val="Body Text 2"/>
    <w:basedOn w:val="a"/>
    <w:link w:val="20"/>
    <w:rsid w:val="005015BE"/>
    <w:pPr>
      <w:spacing w:after="120" w:line="480" w:lineRule="auto"/>
    </w:pPr>
    <w:rPr>
      <w:rFonts w:eastAsia="Calibri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5015B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d">
    <w:name w:val="Body Text"/>
    <w:basedOn w:val="a"/>
    <w:link w:val="afe"/>
    <w:uiPriority w:val="99"/>
    <w:semiHidden/>
    <w:unhideWhenUsed/>
    <w:rsid w:val="00B20838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B2083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20838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table" w:customStyle="1" w:styleId="TableNormal">
    <w:name w:val="Table Normal"/>
    <w:uiPriority w:val="2"/>
    <w:semiHidden/>
    <w:unhideWhenUsed/>
    <w:qFormat/>
    <w:rsid w:val="00B208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next w:val="af7"/>
    <w:uiPriority w:val="59"/>
    <w:rsid w:val="009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qFormat/>
    <w:rsid w:val="007715F9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val="en-US" w:eastAsia="zh-CN"/>
    </w:rPr>
  </w:style>
  <w:style w:type="character" w:customStyle="1" w:styleId="a4">
    <w:name w:val="Обычный (Интернет) Знак"/>
    <w:aliases w:val="Обычный (Web) Знак,Знак Знак3 Знак, Знак Знак3 Знак,Знак Знак Знак,Знак4 Знак Знак Знак,Знак4 Знак1,Знак4 Знак Знак Знак Знак Знак,Знак4 Знак Знак1,webb Знак, webb Знак,Обычный (веб) Знак2 Знак Знак"/>
    <w:link w:val="a3"/>
    <w:uiPriority w:val="99"/>
    <w:locked/>
    <w:rsid w:val="00D360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7EB97-EBBF-4C3B-9B70-2589A30C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NPC 1</cp:lastModifiedBy>
  <cp:revision>66</cp:revision>
  <cp:lastPrinted>2019-08-07T08:01:00Z</cp:lastPrinted>
  <dcterms:created xsi:type="dcterms:W3CDTF">2020-07-15T06:27:00Z</dcterms:created>
  <dcterms:modified xsi:type="dcterms:W3CDTF">2022-02-28T09:06:00Z</dcterms:modified>
</cp:coreProperties>
</file>